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04" w:rsidRPr="0071681B" w:rsidRDefault="00436404" w:rsidP="001A0836">
      <w:pPr>
        <w:spacing w:after="0" w:line="240" w:lineRule="atLeast"/>
        <w:ind w:left="6372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71681B">
        <w:rPr>
          <w:rFonts w:ascii="Times New Roman" w:hAnsi="Times New Roman" w:cs="Times New Roman"/>
          <w:caps/>
          <w:sz w:val="24"/>
          <w:szCs w:val="24"/>
        </w:rPr>
        <w:t>Утверждаю</w:t>
      </w:r>
    </w:p>
    <w:p w:rsidR="00364449" w:rsidRDefault="00364449" w:rsidP="001A0836">
      <w:pPr>
        <w:spacing w:after="0" w:line="240" w:lineRule="atLeast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Временно </w:t>
      </w:r>
      <w:proofErr w:type="gramStart"/>
      <w:r>
        <w:rPr>
          <w:rFonts w:ascii="Times New Roman" w:hAnsi="Times New Roman" w:cs="Times New Roman"/>
          <w:sz w:val="24"/>
          <w:szCs w:val="24"/>
        </w:rPr>
        <w:t>исполняющий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обязанности </w:t>
      </w:r>
    </w:p>
    <w:p w:rsidR="001A0836" w:rsidRDefault="00436404" w:rsidP="00F562F6">
      <w:pPr>
        <w:spacing w:after="0" w:line="240" w:lineRule="atLeast"/>
        <w:ind w:left="6372"/>
        <w:rPr>
          <w:rFonts w:ascii="Times New Roman" w:hAnsi="Times New Roman" w:cs="Times New Roman"/>
          <w:sz w:val="24"/>
          <w:szCs w:val="24"/>
        </w:rPr>
      </w:pPr>
      <w:r w:rsidRPr="0071681B">
        <w:rPr>
          <w:rFonts w:ascii="Times New Roman" w:hAnsi="Times New Roman" w:cs="Times New Roman"/>
          <w:sz w:val="24"/>
          <w:szCs w:val="24"/>
        </w:rPr>
        <w:t>начальник</w:t>
      </w:r>
      <w:r w:rsidR="00364449">
        <w:rPr>
          <w:rFonts w:ascii="Times New Roman" w:hAnsi="Times New Roman" w:cs="Times New Roman"/>
          <w:sz w:val="24"/>
          <w:szCs w:val="24"/>
        </w:rPr>
        <w:t>а</w:t>
      </w:r>
      <w:r w:rsidRPr="0071681B">
        <w:rPr>
          <w:rFonts w:ascii="Times New Roman" w:hAnsi="Times New Roman" w:cs="Times New Roman"/>
          <w:sz w:val="24"/>
          <w:szCs w:val="24"/>
        </w:rPr>
        <w:t xml:space="preserve"> </w:t>
      </w:r>
      <w:r w:rsidR="00712D0C">
        <w:rPr>
          <w:rFonts w:ascii="Times New Roman" w:hAnsi="Times New Roman" w:cs="Times New Roman"/>
          <w:sz w:val="24"/>
          <w:szCs w:val="24"/>
        </w:rPr>
        <w:t>МКУ</w:t>
      </w:r>
      <w:r w:rsidRPr="0071681B">
        <w:rPr>
          <w:rFonts w:ascii="Times New Roman" w:hAnsi="Times New Roman" w:cs="Times New Roman"/>
          <w:sz w:val="24"/>
          <w:szCs w:val="24"/>
        </w:rPr>
        <w:t xml:space="preserve"> </w:t>
      </w:r>
      <w:r w:rsidR="00712D0C">
        <w:rPr>
          <w:rFonts w:ascii="Times New Roman" w:hAnsi="Times New Roman" w:cs="Times New Roman"/>
          <w:sz w:val="24"/>
          <w:szCs w:val="24"/>
        </w:rPr>
        <w:t xml:space="preserve"> «Отдела </w:t>
      </w:r>
      <w:r w:rsidRPr="0071681B">
        <w:rPr>
          <w:rFonts w:ascii="Times New Roman" w:hAnsi="Times New Roman" w:cs="Times New Roman"/>
          <w:sz w:val="24"/>
          <w:szCs w:val="24"/>
        </w:rPr>
        <w:t xml:space="preserve">культуры, </w:t>
      </w:r>
      <w:r w:rsidR="00712D0C" w:rsidRPr="0071681B">
        <w:rPr>
          <w:rFonts w:ascii="Times New Roman" w:hAnsi="Times New Roman" w:cs="Times New Roman"/>
          <w:sz w:val="24"/>
          <w:szCs w:val="24"/>
        </w:rPr>
        <w:t>архивного</w:t>
      </w:r>
      <w:r w:rsidR="00364449">
        <w:rPr>
          <w:rFonts w:ascii="Times New Roman" w:hAnsi="Times New Roman" w:cs="Times New Roman"/>
          <w:sz w:val="24"/>
          <w:szCs w:val="24"/>
        </w:rPr>
        <w:t xml:space="preserve"> </w:t>
      </w:r>
      <w:r w:rsidR="00712D0C" w:rsidRPr="0071681B">
        <w:rPr>
          <w:rFonts w:ascii="Times New Roman" w:hAnsi="Times New Roman" w:cs="Times New Roman"/>
          <w:sz w:val="24"/>
          <w:szCs w:val="24"/>
        </w:rPr>
        <w:t>дела</w:t>
      </w:r>
      <w:r w:rsidR="00712D0C">
        <w:rPr>
          <w:rFonts w:ascii="Times New Roman" w:hAnsi="Times New Roman" w:cs="Times New Roman"/>
          <w:sz w:val="24"/>
          <w:szCs w:val="24"/>
        </w:rPr>
        <w:t>,</w:t>
      </w:r>
      <w:r w:rsidR="008E2D02">
        <w:rPr>
          <w:rFonts w:ascii="Times New Roman" w:hAnsi="Times New Roman" w:cs="Times New Roman"/>
          <w:sz w:val="24"/>
          <w:szCs w:val="24"/>
        </w:rPr>
        <w:t xml:space="preserve"> </w:t>
      </w:r>
      <w:r w:rsidR="00712D0C">
        <w:rPr>
          <w:rFonts w:ascii="Times New Roman" w:hAnsi="Times New Roman" w:cs="Times New Roman"/>
          <w:sz w:val="24"/>
          <w:szCs w:val="24"/>
        </w:rPr>
        <w:t xml:space="preserve">молодежной политики  и спорта </w:t>
      </w:r>
      <w:r w:rsidRPr="0071681B">
        <w:rPr>
          <w:rFonts w:ascii="Times New Roman" w:hAnsi="Times New Roman" w:cs="Times New Roman"/>
          <w:sz w:val="24"/>
          <w:szCs w:val="24"/>
        </w:rPr>
        <w:t>администрации</w:t>
      </w:r>
      <w:r w:rsidR="00364449">
        <w:rPr>
          <w:rFonts w:ascii="Times New Roman" w:hAnsi="Times New Roman" w:cs="Times New Roman"/>
          <w:sz w:val="24"/>
          <w:szCs w:val="24"/>
        </w:rPr>
        <w:t xml:space="preserve"> </w:t>
      </w:r>
      <w:r w:rsidRPr="0071681B">
        <w:rPr>
          <w:rFonts w:ascii="Times New Roman" w:hAnsi="Times New Roman" w:cs="Times New Roman"/>
          <w:sz w:val="24"/>
          <w:szCs w:val="24"/>
        </w:rPr>
        <w:t>Зейского района</w:t>
      </w:r>
    </w:p>
    <w:p w:rsidR="00436404" w:rsidRPr="0071681B" w:rsidRDefault="00436404" w:rsidP="001A0836">
      <w:pPr>
        <w:spacing w:after="0" w:line="240" w:lineRule="atLeast"/>
        <w:ind w:left="6372"/>
        <w:rPr>
          <w:rFonts w:ascii="Times New Roman" w:hAnsi="Times New Roman" w:cs="Times New Roman"/>
          <w:sz w:val="24"/>
          <w:szCs w:val="24"/>
        </w:rPr>
      </w:pPr>
      <w:r w:rsidRPr="0071681B">
        <w:rPr>
          <w:rFonts w:ascii="Times New Roman" w:hAnsi="Times New Roman" w:cs="Times New Roman"/>
          <w:sz w:val="24"/>
          <w:szCs w:val="24"/>
        </w:rPr>
        <w:t>_____________</w:t>
      </w:r>
      <w:r w:rsidR="00F562F6">
        <w:rPr>
          <w:rFonts w:ascii="Times New Roman" w:hAnsi="Times New Roman" w:cs="Times New Roman"/>
          <w:sz w:val="24"/>
          <w:szCs w:val="24"/>
        </w:rPr>
        <w:t>___</w:t>
      </w:r>
      <w:r w:rsidR="00364449">
        <w:rPr>
          <w:rFonts w:ascii="Times New Roman" w:hAnsi="Times New Roman" w:cs="Times New Roman"/>
          <w:sz w:val="24"/>
          <w:szCs w:val="24"/>
        </w:rPr>
        <w:t xml:space="preserve">   Кулыныч Ж.А</w:t>
      </w:r>
      <w:r w:rsidR="00456242" w:rsidRPr="0071681B">
        <w:rPr>
          <w:rFonts w:ascii="Times New Roman" w:hAnsi="Times New Roman" w:cs="Times New Roman"/>
          <w:sz w:val="24"/>
          <w:szCs w:val="24"/>
        </w:rPr>
        <w:t>.</w:t>
      </w:r>
    </w:p>
    <w:p w:rsidR="00436404" w:rsidRPr="0071681B" w:rsidRDefault="001A0836" w:rsidP="001A0836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F562F6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2330A6">
        <w:rPr>
          <w:rFonts w:ascii="Times New Roman" w:hAnsi="Times New Roman" w:cs="Times New Roman"/>
          <w:sz w:val="24"/>
          <w:szCs w:val="24"/>
        </w:rPr>
        <w:t xml:space="preserve">  </w:t>
      </w:r>
      <w:r w:rsidR="00456242" w:rsidRPr="0071681B">
        <w:rPr>
          <w:rFonts w:ascii="Times New Roman" w:hAnsi="Times New Roman" w:cs="Times New Roman"/>
          <w:sz w:val="24"/>
          <w:szCs w:val="24"/>
        </w:rPr>
        <w:t>.</w:t>
      </w:r>
      <w:r w:rsidR="006E24D5">
        <w:rPr>
          <w:rFonts w:ascii="Times New Roman" w:hAnsi="Times New Roman" w:cs="Times New Roman"/>
          <w:sz w:val="24"/>
          <w:szCs w:val="24"/>
        </w:rPr>
        <w:t>01</w:t>
      </w:r>
      <w:r w:rsidR="00436404" w:rsidRPr="0071681B">
        <w:rPr>
          <w:rFonts w:ascii="Times New Roman" w:hAnsi="Times New Roman" w:cs="Times New Roman"/>
          <w:sz w:val="24"/>
          <w:szCs w:val="24"/>
        </w:rPr>
        <w:t>.20</w:t>
      </w:r>
      <w:r w:rsidR="00364449">
        <w:rPr>
          <w:rFonts w:ascii="Times New Roman" w:hAnsi="Times New Roman" w:cs="Times New Roman"/>
          <w:sz w:val="24"/>
          <w:szCs w:val="24"/>
        </w:rPr>
        <w:t>22</w:t>
      </w:r>
    </w:p>
    <w:p w:rsidR="001A0836" w:rsidRDefault="001A0836" w:rsidP="00712D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4A3" w:rsidRDefault="00E67A76" w:rsidP="00712D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2D0C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456242" w:rsidRPr="00712D0C" w:rsidRDefault="00436404" w:rsidP="00712D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2D0C">
        <w:rPr>
          <w:rFonts w:ascii="Times New Roman" w:hAnsi="Times New Roman" w:cs="Times New Roman"/>
          <w:b/>
          <w:sz w:val="28"/>
          <w:szCs w:val="28"/>
        </w:rPr>
        <w:t xml:space="preserve"> работы </w:t>
      </w:r>
      <w:r w:rsidR="0071681B" w:rsidRPr="00712D0C">
        <w:rPr>
          <w:rFonts w:ascii="Times New Roman" w:hAnsi="Times New Roman" w:cs="Times New Roman"/>
          <w:b/>
          <w:sz w:val="28"/>
          <w:szCs w:val="28"/>
        </w:rPr>
        <w:t xml:space="preserve">учреждений культуры Зейского района </w:t>
      </w:r>
      <w:r w:rsidRPr="00712D0C">
        <w:rPr>
          <w:rFonts w:ascii="Times New Roman" w:hAnsi="Times New Roman" w:cs="Times New Roman"/>
          <w:b/>
          <w:sz w:val="28"/>
          <w:szCs w:val="28"/>
        </w:rPr>
        <w:t>по проведению мероприятий, посвященных памятным и историческим датам</w:t>
      </w:r>
    </w:p>
    <w:p w:rsidR="00E67A76" w:rsidRDefault="00436404" w:rsidP="00712D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2D0C">
        <w:rPr>
          <w:rFonts w:ascii="Times New Roman" w:hAnsi="Times New Roman" w:cs="Times New Roman"/>
          <w:b/>
          <w:sz w:val="28"/>
          <w:szCs w:val="28"/>
        </w:rPr>
        <w:t xml:space="preserve"> России и  Амурской области на 202</w:t>
      </w:r>
      <w:r w:rsidR="00C8395E">
        <w:rPr>
          <w:rFonts w:ascii="Times New Roman" w:hAnsi="Times New Roman" w:cs="Times New Roman"/>
          <w:b/>
          <w:sz w:val="28"/>
          <w:szCs w:val="28"/>
        </w:rPr>
        <w:t>2</w:t>
      </w:r>
      <w:r w:rsidRPr="00712D0C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712D0C" w:rsidRPr="00712D0C" w:rsidRDefault="00712D0C" w:rsidP="00712D0C">
      <w:pPr>
        <w:spacing w:after="0" w:line="240" w:lineRule="auto"/>
        <w:jc w:val="center"/>
        <w:rPr>
          <w:b/>
        </w:rPr>
      </w:pPr>
    </w:p>
    <w:tbl>
      <w:tblPr>
        <w:tblStyle w:val="a3"/>
        <w:tblW w:w="10456" w:type="dxa"/>
        <w:tblLayout w:type="fixed"/>
        <w:tblLook w:val="04A0" w:firstRow="1" w:lastRow="0" w:firstColumn="1" w:lastColumn="0" w:noHBand="0" w:noVBand="1"/>
      </w:tblPr>
      <w:tblGrid>
        <w:gridCol w:w="959"/>
        <w:gridCol w:w="3685"/>
        <w:gridCol w:w="1985"/>
        <w:gridCol w:w="1843"/>
        <w:gridCol w:w="1984"/>
      </w:tblGrid>
      <w:tr w:rsidR="00E67A76" w:rsidRPr="00704D92" w:rsidTr="00AB586D">
        <w:tc>
          <w:tcPr>
            <w:tcW w:w="959" w:type="dxa"/>
          </w:tcPr>
          <w:p w:rsidR="00E67A76" w:rsidRPr="00704D92" w:rsidRDefault="00436404" w:rsidP="00456242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AB586D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3685" w:type="dxa"/>
          </w:tcPr>
          <w:p w:rsidR="00E67A76" w:rsidRPr="00704D92" w:rsidRDefault="00712D0C" w:rsidP="00456242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456242" w:rsidRPr="00704D92">
              <w:rPr>
                <w:rFonts w:ascii="Times New Roman" w:hAnsi="Times New Roman" w:cs="Times New Roman"/>
                <w:sz w:val="26"/>
                <w:szCs w:val="26"/>
              </w:rPr>
              <w:t>еропр</w:t>
            </w:r>
            <w:r w:rsidR="00436404" w:rsidRPr="00704D92">
              <w:rPr>
                <w:rFonts w:ascii="Times New Roman" w:hAnsi="Times New Roman" w:cs="Times New Roman"/>
                <w:sz w:val="26"/>
                <w:szCs w:val="26"/>
              </w:rPr>
              <w:t>иятие</w:t>
            </w: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985" w:type="dxa"/>
          </w:tcPr>
          <w:p w:rsidR="00E67A76" w:rsidRPr="00704D92" w:rsidRDefault="00712D0C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436404" w:rsidRPr="00704D92">
              <w:rPr>
                <w:rFonts w:ascii="Times New Roman" w:hAnsi="Times New Roman" w:cs="Times New Roman"/>
                <w:sz w:val="26"/>
                <w:szCs w:val="26"/>
              </w:rPr>
              <w:t>есто</w:t>
            </w: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36404" w:rsidRPr="00704D92">
              <w:rPr>
                <w:rFonts w:ascii="Times New Roman" w:hAnsi="Times New Roman" w:cs="Times New Roman"/>
                <w:sz w:val="26"/>
                <w:szCs w:val="26"/>
              </w:rPr>
              <w:t xml:space="preserve"> проведения</w:t>
            </w:r>
          </w:p>
        </w:tc>
        <w:tc>
          <w:tcPr>
            <w:tcW w:w="1843" w:type="dxa"/>
          </w:tcPr>
          <w:p w:rsidR="00E67A76" w:rsidRPr="00704D92" w:rsidRDefault="00712D0C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436404" w:rsidRPr="00704D92">
              <w:rPr>
                <w:rFonts w:ascii="Times New Roman" w:hAnsi="Times New Roman" w:cs="Times New Roman"/>
                <w:sz w:val="26"/>
                <w:szCs w:val="26"/>
              </w:rPr>
              <w:t>ата</w:t>
            </w: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984" w:type="dxa"/>
          </w:tcPr>
          <w:p w:rsidR="00E67A76" w:rsidRPr="00704D92" w:rsidRDefault="00712D0C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436404" w:rsidRPr="00704D92">
              <w:rPr>
                <w:rFonts w:ascii="Times New Roman" w:hAnsi="Times New Roman" w:cs="Times New Roman"/>
                <w:sz w:val="26"/>
                <w:szCs w:val="26"/>
              </w:rPr>
              <w:t>тветственный</w:t>
            </w: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4C292A" w:rsidRPr="00A84D18" w:rsidTr="00AB586D">
        <w:tc>
          <w:tcPr>
            <w:tcW w:w="959" w:type="dxa"/>
          </w:tcPr>
          <w:p w:rsidR="004C292A" w:rsidRPr="00A84D18" w:rsidRDefault="004C292A" w:rsidP="00AB586D">
            <w:pPr>
              <w:pStyle w:val="a5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4C292A" w:rsidRPr="00A84D18" w:rsidRDefault="004C292A" w:rsidP="00E67A76">
            <w:pPr>
              <w:spacing w:line="240" w:lineRule="atLeast"/>
              <w:jc w:val="both"/>
              <w:rPr>
                <w:rStyle w:val="211pt"/>
                <w:rFonts w:eastAsiaTheme="minorHAnsi"/>
                <w:b w:val="0"/>
                <w:sz w:val="26"/>
                <w:szCs w:val="26"/>
              </w:rPr>
            </w:pPr>
            <w:r w:rsidRPr="00A84D18">
              <w:rPr>
                <w:rStyle w:val="211pt"/>
                <w:rFonts w:eastAsia="Arial Unicode MS"/>
                <w:b w:val="0"/>
                <w:sz w:val="26"/>
                <w:szCs w:val="26"/>
              </w:rPr>
              <w:t>Организация и подготовка мероприятий, посвящённых памятным датам военной истории России  «</w:t>
            </w:r>
            <w:r w:rsidR="008E2D02" w:rsidRPr="00A84D18">
              <w:rPr>
                <w:rFonts w:ascii="Times New Roman" w:hAnsi="Times New Roman" w:cs="Times New Roman"/>
                <w:sz w:val="26"/>
                <w:szCs w:val="26"/>
              </w:rPr>
              <w:t>Россия святая! Для славных походов веками растишь ты своих сыновей</w:t>
            </w:r>
            <w:r w:rsidR="008E2D02" w:rsidRPr="00A84D18">
              <w:rPr>
                <w:rStyle w:val="211pt"/>
                <w:rFonts w:eastAsia="Arial Unicode MS"/>
                <w:b w:val="0"/>
                <w:sz w:val="26"/>
                <w:szCs w:val="26"/>
              </w:rPr>
              <w:t>»</w:t>
            </w:r>
          </w:p>
        </w:tc>
        <w:tc>
          <w:tcPr>
            <w:tcW w:w="1985" w:type="dxa"/>
          </w:tcPr>
          <w:p w:rsidR="004C292A" w:rsidRPr="00A84D18" w:rsidRDefault="004C292A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4C292A" w:rsidRPr="00A84D18" w:rsidRDefault="006224A3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8E2D02" w:rsidRPr="00A84D18">
              <w:rPr>
                <w:rFonts w:ascii="Times New Roman" w:hAnsi="Times New Roman" w:cs="Times New Roman"/>
                <w:sz w:val="26"/>
                <w:szCs w:val="26"/>
              </w:rPr>
              <w:t xml:space="preserve"> течение</w:t>
            </w:r>
            <w:r w:rsidR="004C292A" w:rsidRPr="00A84D18">
              <w:rPr>
                <w:rFonts w:ascii="Times New Roman" w:hAnsi="Times New Roman" w:cs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4" w:type="dxa"/>
          </w:tcPr>
          <w:p w:rsidR="004C292A" w:rsidRPr="00A84D18" w:rsidRDefault="004C29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4C292A" w:rsidRPr="00A84D18" w:rsidTr="00AB586D">
        <w:tc>
          <w:tcPr>
            <w:tcW w:w="959" w:type="dxa"/>
          </w:tcPr>
          <w:p w:rsidR="004C292A" w:rsidRPr="00A84D18" w:rsidRDefault="004C292A" w:rsidP="00AB586D">
            <w:pPr>
              <w:pStyle w:val="a5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206687" w:rsidRPr="00206687" w:rsidRDefault="004C292A" w:rsidP="00E67A76">
            <w:pPr>
              <w:spacing w:line="24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Style w:val="211pt"/>
                <w:rFonts w:eastAsiaTheme="minorEastAsia"/>
                <w:b w:val="0"/>
                <w:sz w:val="26"/>
                <w:szCs w:val="26"/>
              </w:rPr>
              <w:t>Организация и подгот</w:t>
            </w:r>
            <w:r w:rsidR="008E2D02" w:rsidRPr="00A84D18">
              <w:rPr>
                <w:rStyle w:val="211pt"/>
                <w:rFonts w:eastAsiaTheme="minorEastAsia"/>
                <w:b w:val="0"/>
                <w:sz w:val="26"/>
                <w:szCs w:val="26"/>
              </w:rPr>
              <w:t>овка мероприятий, посвящённых 78</w:t>
            </w:r>
            <w:r w:rsidRPr="00A84D18">
              <w:rPr>
                <w:rStyle w:val="211pt"/>
                <w:rFonts w:eastAsiaTheme="minorEastAsia"/>
                <w:b w:val="0"/>
                <w:sz w:val="26"/>
                <w:szCs w:val="26"/>
              </w:rPr>
              <w:t>-летию со времени полного освобождения Ленинграда от фашист</w:t>
            </w:r>
            <w:r w:rsidR="008E2D02" w:rsidRPr="00A84D18">
              <w:rPr>
                <w:rStyle w:val="211pt"/>
                <w:rFonts w:eastAsiaTheme="minorEastAsia"/>
                <w:b w:val="0"/>
                <w:sz w:val="26"/>
                <w:szCs w:val="26"/>
              </w:rPr>
              <w:t>с</w:t>
            </w:r>
            <w:r w:rsidRPr="00A84D18">
              <w:rPr>
                <w:rStyle w:val="211pt"/>
                <w:rFonts w:eastAsiaTheme="minorEastAsia"/>
                <w:b w:val="0"/>
                <w:sz w:val="26"/>
                <w:szCs w:val="26"/>
              </w:rPr>
              <w:t>кой блокады «</w:t>
            </w:r>
            <w:r w:rsidR="008E2D02" w:rsidRPr="00A84D18">
              <w:rPr>
                <w:rFonts w:ascii="Times New Roman" w:hAnsi="Times New Roman" w:cs="Times New Roman"/>
                <w:sz w:val="26"/>
                <w:szCs w:val="26"/>
              </w:rPr>
              <w:t>Выжил! Выстоял! Не сдался Ленинград!»</w:t>
            </w:r>
          </w:p>
        </w:tc>
        <w:tc>
          <w:tcPr>
            <w:tcW w:w="1985" w:type="dxa"/>
          </w:tcPr>
          <w:p w:rsidR="004C292A" w:rsidRPr="00A84D18" w:rsidRDefault="004C292A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4C292A" w:rsidRPr="00A84D18" w:rsidRDefault="008E2D02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январ</w:t>
            </w:r>
            <w:r w:rsidR="004C292A" w:rsidRPr="00A84D18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</w:p>
        </w:tc>
        <w:tc>
          <w:tcPr>
            <w:tcW w:w="1984" w:type="dxa"/>
          </w:tcPr>
          <w:p w:rsidR="004C292A" w:rsidRPr="00A84D18" w:rsidRDefault="004C29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206687" w:rsidRPr="00A84D18" w:rsidTr="00AB586D">
        <w:tc>
          <w:tcPr>
            <w:tcW w:w="959" w:type="dxa"/>
          </w:tcPr>
          <w:p w:rsidR="00206687" w:rsidRPr="00A84D18" w:rsidRDefault="00206687" w:rsidP="00AB586D">
            <w:pPr>
              <w:pStyle w:val="a5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206687" w:rsidRPr="00A84D18" w:rsidRDefault="00206687" w:rsidP="00E67A76">
            <w:pPr>
              <w:spacing w:line="240" w:lineRule="atLeast"/>
              <w:jc w:val="both"/>
              <w:rPr>
                <w:rStyle w:val="211pt"/>
                <w:rFonts w:eastAsiaTheme="minorEastAsia"/>
                <w:b w:val="0"/>
                <w:sz w:val="26"/>
                <w:szCs w:val="26"/>
              </w:rPr>
            </w:pP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Международный день памяти жертв Холокоста</w:t>
            </w:r>
          </w:p>
        </w:tc>
        <w:tc>
          <w:tcPr>
            <w:tcW w:w="1985" w:type="dxa"/>
          </w:tcPr>
          <w:p w:rsidR="00206687" w:rsidRPr="00A84D18" w:rsidRDefault="00206687" w:rsidP="00EC39B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206687" w:rsidRPr="00A84D18" w:rsidRDefault="00206687" w:rsidP="00EC39B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январь</w:t>
            </w:r>
          </w:p>
        </w:tc>
        <w:tc>
          <w:tcPr>
            <w:tcW w:w="1984" w:type="dxa"/>
          </w:tcPr>
          <w:p w:rsidR="00206687" w:rsidRPr="00A84D18" w:rsidRDefault="00206687" w:rsidP="00EC39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206687" w:rsidRPr="00A84D18" w:rsidTr="00AB586D">
        <w:tc>
          <w:tcPr>
            <w:tcW w:w="959" w:type="dxa"/>
          </w:tcPr>
          <w:p w:rsidR="00206687" w:rsidRPr="00A84D18" w:rsidRDefault="00206687" w:rsidP="00AB586D">
            <w:pPr>
              <w:pStyle w:val="a5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206687" w:rsidRPr="00A84D18" w:rsidRDefault="00206687" w:rsidP="00E67A76">
            <w:pPr>
              <w:spacing w:line="240" w:lineRule="atLeast"/>
              <w:jc w:val="both"/>
              <w:rPr>
                <w:rStyle w:val="211pt"/>
                <w:rFonts w:eastAsiaTheme="minorEastAsia"/>
                <w:b w:val="0"/>
                <w:sz w:val="26"/>
                <w:szCs w:val="26"/>
              </w:rPr>
            </w:pPr>
            <w:r w:rsidRPr="00A84D18">
              <w:rPr>
                <w:rStyle w:val="211pt"/>
                <w:rFonts w:eastAsiaTheme="minorEastAsia"/>
                <w:b w:val="0"/>
                <w:sz w:val="26"/>
                <w:szCs w:val="26"/>
              </w:rPr>
              <w:t>Мероприятия, приуроченные 190-летию со дня рождения русского дипломата, графа Николая Павловича Игнатьева</w:t>
            </w:r>
          </w:p>
        </w:tc>
        <w:tc>
          <w:tcPr>
            <w:tcW w:w="1985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 xml:space="preserve">29 января </w:t>
            </w:r>
          </w:p>
        </w:tc>
        <w:tc>
          <w:tcPr>
            <w:tcW w:w="1984" w:type="dxa"/>
          </w:tcPr>
          <w:p w:rsidR="00206687" w:rsidRPr="00A84D18" w:rsidRDefault="002066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206687" w:rsidRPr="00A84D18" w:rsidTr="00AB586D">
        <w:tc>
          <w:tcPr>
            <w:tcW w:w="959" w:type="dxa"/>
          </w:tcPr>
          <w:p w:rsidR="00206687" w:rsidRPr="00A84D18" w:rsidRDefault="00206687" w:rsidP="00AB586D">
            <w:pPr>
              <w:pStyle w:val="a5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206687" w:rsidRPr="00A84D18" w:rsidRDefault="00206687" w:rsidP="00436404">
            <w:pPr>
              <w:pStyle w:val="a4"/>
              <w:spacing w:line="240" w:lineRule="atLeast"/>
              <w:ind w:firstLine="0"/>
              <w:jc w:val="both"/>
              <w:rPr>
                <w:sz w:val="26"/>
                <w:szCs w:val="26"/>
              </w:rPr>
            </w:pPr>
            <w:r w:rsidRPr="00A84D18">
              <w:rPr>
                <w:rStyle w:val="211pt"/>
                <w:rFonts w:eastAsia="Calibri"/>
                <w:b w:val="0"/>
                <w:sz w:val="26"/>
                <w:szCs w:val="26"/>
              </w:rPr>
              <w:t>Организация и подготовка мероприятий, посвящённых 77-летию Победы в Великой Отечественной войне «Становится историей война»</w:t>
            </w:r>
          </w:p>
        </w:tc>
        <w:tc>
          <w:tcPr>
            <w:tcW w:w="1985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январь – май</w:t>
            </w:r>
          </w:p>
        </w:tc>
        <w:tc>
          <w:tcPr>
            <w:tcW w:w="1984" w:type="dxa"/>
          </w:tcPr>
          <w:p w:rsidR="00206687" w:rsidRPr="00A84D18" w:rsidRDefault="002066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206687" w:rsidRPr="00A84D18" w:rsidTr="00AB586D">
        <w:tc>
          <w:tcPr>
            <w:tcW w:w="959" w:type="dxa"/>
          </w:tcPr>
          <w:p w:rsidR="00206687" w:rsidRPr="00A84D18" w:rsidRDefault="00206687" w:rsidP="00AB586D">
            <w:pPr>
              <w:pStyle w:val="a5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206687" w:rsidRPr="00A84D18" w:rsidRDefault="00206687" w:rsidP="00436404">
            <w:pPr>
              <w:pStyle w:val="a4"/>
              <w:spacing w:line="240" w:lineRule="atLeast"/>
              <w:ind w:firstLine="0"/>
              <w:jc w:val="both"/>
              <w:rPr>
                <w:rStyle w:val="211pt"/>
                <w:rFonts w:eastAsia="Calibri"/>
                <w:b w:val="0"/>
                <w:sz w:val="26"/>
                <w:szCs w:val="26"/>
              </w:rPr>
            </w:pPr>
            <w:r w:rsidRPr="00A84D18">
              <w:rPr>
                <w:rStyle w:val="211pt"/>
                <w:rFonts w:eastAsia="Calibri"/>
                <w:b w:val="0"/>
                <w:sz w:val="26"/>
                <w:szCs w:val="26"/>
              </w:rPr>
              <w:t>Мероприятия, приуроченные 55- летию со дня награждения Амурской области Орденом Ленина (1967 г.)</w:t>
            </w:r>
          </w:p>
        </w:tc>
        <w:tc>
          <w:tcPr>
            <w:tcW w:w="1985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04 февраля</w:t>
            </w:r>
          </w:p>
        </w:tc>
        <w:tc>
          <w:tcPr>
            <w:tcW w:w="1984" w:type="dxa"/>
          </w:tcPr>
          <w:p w:rsidR="00206687" w:rsidRPr="00A84D18" w:rsidRDefault="002066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206687" w:rsidRPr="00A84D18" w:rsidTr="00AB586D">
        <w:trPr>
          <w:trHeight w:val="1441"/>
        </w:trPr>
        <w:tc>
          <w:tcPr>
            <w:tcW w:w="959" w:type="dxa"/>
          </w:tcPr>
          <w:p w:rsidR="00206687" w:rsidRPr="00A84D18" w:rsidRDefault="00206687" w:rsidP="00AB586D">
            <w:pPr>
              <w:pStyle w:val="a5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206687" w:rsidRPr="00A84D18" w:rsidRDefault="00206687" w:rsidP="00A369B5">
            <w:pPr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 w:rsidRPr="00A84D18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Мероприятия, посвященные 60- летию со дня образования Амурского областного училища культуры в </w:t>
            </w:r>
            <w:proofErr w:type="spellStart"/>
            <w:r w:rsidRPr="00A84D18">
              <w:rPr>
                <w:rStyle w:val="211pt"/>
                <w:rFonts w:eastAsia="Arial Unicode MS"/>
                <w:b w:val="0"/>
                <w:sz w:val="26"/>
                <w:szCs w:val="26"/>
              </w:rPr>
              <w:t>г</w:t>
            </w:r>
            <w:proofErr w:type="gramStart"/>
            <w:r w:rsidRPr="00A84D18">
              <w:rPr>
                <w:rStyle w:val="211pt"/>
                <w:rFonts w:eastAsia="Arial Unicode MS"/>
                <w:b w:val="0"/>
                <w:sz w:val="26"/>
                <w:szCs w:val="26"/>
              </w:rPr>
              <w:t>.Б</w:t>
            </w:r>
            <w:proofErr w:type="gramEnd"/>
            <w:r w:rsidRPr="00A84D18">
              <w:rPr>
                <w:rStyle w:val="211pt"/>
                <w:rFonts w:eastAsia="Arial Unicode MS"/>
                <w:b w:val="0"/>
                <w:sz w:val="26"/>
                <w:szCs w:val="26"/>
              </w:rPr>
              <w:t>лаговещенске</w:t>
            </w:r>
            <w:proofErr w:type="spellEnd"/>
            <w:r w:rsidRPr="00A84D18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 (1962 год, в настоящее время Амурский </w:t>
            </w:r>
            <w:r w:rsidRPr="00A84D18">
              <w:rPr>
                <w:rStyle w:val="211pt"/>
                <w:rFonts w:eastAsia="Arial Unicode MS"/>
                <w:b w:val="0"/>
                <w:sz w:val="26"/>
                <w:szCs w:val="26"/>
              </w:rPr>
              <w:lastRenderedPageBreak/>
              <w:t>колледж искусств и культуры)</w:t>
            </w:r>
          </w:p>
        </w:tc>
        <w:tc>
          <w:tcPr>
            <w:tcW w:w="1985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учреждения культуры</w:t>
            </w:r>
          </w:p>
        </w:tc>
        <w:tc>
          <w:tcPr>
            <w:tcW w:w="1843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 xml:space="preserve"> 24 мая</w:t>
            </w:r>
          </w:p>
        </w:tc>
        <w:tc>
          <w:tcPr>
            <w:tcW w:w="1984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206687" w:rsidRPr="00A84D18" w:rsidTr="00AB586D">
        <w:trPr>
          <w:trHeight w:val="1441"/>
        </w:trPr>
        <w:tc>
          <w:tcPr>
            <w:tcW w:w="959" w:type="dxa"/>
          </w:tcPr>
          <w:p w:rsidR="00206687" w:rsidRPr="00A84D18" w:rsidRDefault="00206687" w:rsidP="00AB586D">
            <w:pPr>
              <w:pStyle w:val="a5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206687" w:rsidRPr="00A84D18" w:rsidRDefault="00206687" w:rsidP="008E2D02">
            <w:pPr>
              <w:rPr>
                <w:rFonts w:ascii="Times New Roman" w:eastAsia="Arial Unicode MS" w:hAnsi="Times New Roman" w:cs="Times New Roman"/>
                <w:bCs/>
                <w:color w:val="000000"/>
                <w:sz w:val="26"/>
                <w:szCs w:val="26"/>
                <w:lang w:bidi="ru-RU"/>
              </w:rPr>
            </w:pPr>
            <w:r w:rsidRPr="00A84D18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Организация митингов, акций, уроков мужества, часов истории, посвящённых Дню памяти и скорби </w:t>
            </w: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 xml:space="preserve">«Тот самый </w:t>
            </w:r>
            <w:proofErr w:type="gramStart"/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длинный день</w:t>
            </w:r>
            <w:proofErr w:type="gramEnd"/>
            <w:r w:rsidRPr="00A84D18">
              <w:rPr>
                <w:rFonts w:ascii="Times New Roman" w:hAnsi="Times New Roman" w:cs="Times New Roman"/>
                <w:sz w:val="26"/>
                <w:szCs w:val="26"/>
              </w:rPr>
              <w:t xml:space="preserve"> в году – с его безоблачной погодой»</w:t>
            </w:r>
          </w:p>
        </w:tc>
        <w:tc>
          <w:tcPr>
            <w:tcW w:w="1985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июнь</w:t>
            </w:r>
          </w:p>
        </w:tc>
        <w:tc>
          <w:tcPr>
            <w:tcW w:w="1984" w:type="dxa"/>
          </w:tcPr>
          <w:p w:rsidR="00206687" w:rsidRPr="00A84D18" w:rsidRDefault="00206687" w:rsidP="0086057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206687" w:rsidRPr="00A84D18" w:rsidTr="001C1996">
        <w:trPr>
          <w:trHeight w:val="1170"/>
        </w:trPr>
        <w:tc>
          <w:tcPr>
            <w:tcW w:w="959" w:type="dxa"/>
          </w:tcPr>
          <w:p w:rsidR="00206687" w:rsidRPr="00A84D18" w:rsidRDefault="00206687" w:rsidP="00AB586D">
            <w:pPr>
              <w:pStyle w:val="a5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206687" w:rsidRPr="001C1996" w:rsidRDefault="00206687" w:rsidP="00BA185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1C1996">
              <w:rPr>
                <w:rStyle w:val="211pt"/>
                <w:rFonts w:eastAsiaTheme="minorEastAsia"/>
                <w:b w:val="0"/>
                <w:sz w:val="26"/>
                <w:szCs w:val="26"/>
              </w:rPr>
              <w:t>Организация и подготовк</w:t>
            </w: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а мероприятий, приуроченных 80-</w:t>
            </w:r>
            <w:r w:rsidRPr="001C1996">
              <w:rPr>
                <w:rStyle w:val="211pt"/>
                <w:rFonts w:eastAsiaTheme="minorEastAsia"/>
                <w:b w:val="0"/>
                <w:sz w:val="26"/>
                <w:szCs w:val="26"/>
              </w:rPr>
              <w:t>летию начала Сталинградской битвы</w:t>
            </w:r>
          </w:p>
        </w:tc>
        <w:tc>
          <w:tcPr>
            <w:tcW w:w="1985" w:type="dxa"/>
          </w:tcPr>
          <w:p w:rsidR="00206687" w:rsidRDefault="00206687" w:rsidP="00BA1856">
            <w:pPr>
              <w:jc w:val="center"/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206687" w:rsidRPr="00126B9B" w:rsidRDefault="00206687" w:rsidP="00BA185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 июля</w:t>
            </w:r>
          </w:p>
        </w:tc>
        <w:tc>
          <w:tcPr>
            <w:tcW w:w="1984" w:type="dxa"/>
          </w:tcPr>
          <w:p w:rsidR="00206687" w:rsidRPr="00126B9B" w:rsidRDefault="00206687" w:rsidP="00BA1856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206687" w:rsidRPr="00A84D18" w:rsidTr="00AB586D">
        <w:tc>
          <w:tcPr>
            <w:tcW w:w="959" w:type="dxa"/>
          </w:tcPr>
          <w:p w:rsidR="00206687" w:rsidRPr="00A84D18" w:rsidRDefault="00206687" w:rsidP="00AB586D">
            <w:pPr>
              <w:pStyle w:val="a5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206687" w:rsidRPr="00A84D18" w:rsidRDefault="00206687" w:rsidP="00E67A76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Style w:val="211pt"/>
                <w:rFonts w:eastAsiaTheme="minorEastAsia"/>
                <w:b w:val="0"/>
                <w:sz w:val="26"/>
                <w:szCs w:val="26"/>
              </w:rPr>
              <w:t>Цикл мероприятий,  посвящённых 77-ой годовщине окончания Второй мировой войны «</w:t>
            </w: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Солдаты Великой России с бессмертной и гордой судьбой»</w:t>
            </w:r>
          </w:p>
        </w:tc>
        <w:tc>
          <w:tcPr>
            <w:tcW w:w="1985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сентябрь</w:t>
            </w:r>
          </w:p>
        </w:tc>
        <w:tc>
          <w:tcPr>
            <w:tcW w:w="1984" w:type="dxa"/>
          </w:tcPr>
          <w:p w:rsidR="00206687" w:rsidRPr="00A84D18" w:rsidRDefault="00206687" w:rsidP="0086057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206687" w:rsidRPr="00A84D18" w:rsidTr="00AB586D">
        <w:tc>
          <w:tcPr>
            <w:tcW w:w="959" w:type="dxa"/>
          </w:tcPr>
          <w:p w:rsidR="00206687" w:rsidRPr="00A84D18" w:rsidRDefault="00206687" w:rsidP="00AB586D">
            <w:pPr>
              <w:pStyle w:val="a5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206687" w:rsidRPr="00A84D18" w:rsidRDefault="00206687" w:rsidP="00E67A76">
            <w:pPr>
              <w:spacing w:line="240" w:lineRule="atLeast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84D18">
              <w:rPr>
                <w:rStyle w:val="211pt"/>
                <w:rFonts w:eastAsiaTheme="majorEastAsia"/>
                <w:b w:val="0"/>
                <w:sz w:val="26"/>
                <w:szCs w:val="26"/>
              </w:rPr>
              <w:t xml:space="preserve">Организация мероприятий, посвящённых Дню памяти жертв политических репрессий </w:t>
            </w: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«Правда истории: память и боль»</w:t>
            </w:r>
          </w:p>
        </w:tc>
        <w:tc>
          <w:tcPr>
            <w:tcW w:w="1985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84" w:type="dxa"/>
          </w:tcPr>
          <w:p w:rsidR="00206687" w:rsidRPr="00A84D18" w:rsidRDefault="00206687" w:rsidP="0086057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206687" w:rsidRPr="00A84D18" w:rsidTr="00AB586D">
        <w:tc>
          <w:tcPr>
            <w:tcW w:w="959" w:type="dxa"/>
          </w:tcPr>
          <w:p w:rsidR="00206687" w:rsidRPr="00A84D18" w:rsidRDefault="00206687" w:rsidP="00AB586D">
            <w:pPr>
              <w:pStyle w:val="a5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206687" w:rsidRPr="00A84D18" w:rsidRDefault="00206687" w:rsidP="00397A0F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Выпуск информационных буклетов к датам Амурских писателей и другим краеведческим датам:</w:t>
            </w:r>
          </w:p>
          <w:p w:rsidR="00206687" w:rsidRPr="00A84D18" w:rsidRDefault="00206687" w:rsidP="00397A0F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06687" w:rsidRPr="00A84D18" w:rsidRDefault="00206687" w:rsidP="00397A0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Буклет </w:t>
            </w:r>
            <w:r w:rsidRPr="00A84D1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«Я родился в роковом 37-м…»</w:t>
            </w: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к 85-летию со дня рождения прозаика, публициста, члена Союза писателей СССР, первого руководителя Амурской областной </w:t>
            </w:r>
            <w:proofErr w:type="gram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организации Союза писателей Бориса Андреевича</w:t>
            </w:r>
            <w:proofErr w:type="gram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Машука (13 февраля 1937),</w:t>
            </w:r>
          </w:p>
          <w:p w:rsidR="00206687" w:rsidRPr="00A84D18" w:rsidRDefault="00206687" w:rsidP="00397A0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06687" w:rsidRPr="00A84D18" w:rsidRDefault="00206687" w:rsidP="00397A0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Буклет </w:t>
            </w:r>
            <w:r w:rsidRPr="00A84D1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«Шагали мы в победный сорок пятый…»</w:t>
            </w:r>
            <w:r w:rsidRPr="00A84D1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: </w:t>
            </w: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 100-летию со дня рождения журналиста, поэта, члена союза писателей России, почётного гражданина города Благовещенска Нины Валериановны </w:t>
            </w: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Релиной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(18 апреля 1922–2019),</w:t>
            </w:r>
          </w:p>
          <w:p w:rsidR="00206687" w:rsidRPr="00A84D18" w:rsidRDefault="00206687" w:rsidP="00397A0F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206687" w:rsidRPr="00A84D18" w:rsidRDefault="00206687" w:rsidP="00397A0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Буклет </w:t>
            </w:r>
            <w:r w:rsidRPr="00A84D1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«</w:t>
            </w:r>
            <w:r w:rsidRPr="00A84D1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Летит над Амуром казачий разъезд</w:t>
            </w:r>
            <w:r w:rsidRPr="00A84D1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»: </w:t>
            </w: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 80-летию со дня рождения поэта, члена </w:t>
            </w:r>
            <w:proofErr w:type="gram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Союза писателей России Виктора Александровича</w:t>
            </w:r>
            <w:proofErr w:type="gram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Яганова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(24 июня 1942–2000),</w:t>
            </w:r>
          </w:p>
          <w:p w:rsidR="00206687" w:rsidRPr="00A84D18" w:rsidRDefault="00206687" w:rsidP="00397A0F">
            <w:pPr>
              <w:keepNext/>
              <w:shd w:val="clear" w:color="auto" w:fill="FFFFFF"/>
              <w:spacing w:before="343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Буклет </w:t>
            </w:r>
            <w:r w:rsidRPr="00A84D1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«</w:t>
            </w:r>
            <w:r w:rsidRPr="00A84D1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Воин, рабочий, писатель</w:t>
            </w:r>
            <w:r w:rsidRPr="00A84D1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»: </w:t>
            </w: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 100-летию со дня рождения прозаика, публициста, члена Союза писателей СССР Андрея Гавриловича Терентьева (30 августа 1922–2006), </w:t>
            </w:r>
          </w:p>
          <w:p w:rsidR="00206687" w:rsidRPr="00A84D18" w:rsidRDefault="00206687" w:rsidP="00397A0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Буклет </w:t>
            </w:r>
            <w:r w:rsidRPr="00A84D1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«</w:t>
            </w:r>
            <w:r w:rsidRPr="00A84D1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Судьбой хранимый</w:t>
            </w:r>
            <w:r w:rsidRPr="00A84D1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»: </w:t>
            </w: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 90-летию со дня рождения врача, поэта, члена </w:t>
            </w:r>
            <w:proofErr w:type="gram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Союза писателей России Олега Константиновича</w:t>
            </w:r>
            <w:proofErr w:type="gram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Маслова (31 августа 1932–2015),</w:t>
            </w:r>
          </w:p>
          <w:p w:rsidR="00206687" w:rsidRPr="00A84D18" w:rsidRDefault="00206687" w:rsidP="00397A0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06687" w:rsidRPr="00A84D18" w:rsidRDefault="00206687" w:rsidP="00397A0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Буклет «</w:t>
            </w:r>
            <w:r w:rsidRPr="00A84D1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Святитель Иннокентий</w:t>
            </w:r>
            <w:r w:rsidRPr="00A84D1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»: </w:t>
            </w: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к 225-летию со дня рождения крупного религиозного деятеля, миссионера, этнографа и естествоиспытателя, лингвиста, составителя первого русско-алеутского словаря, Митрополита Московского и Коломенского Иннокентия Вениаминова (8 сентября (26 августа) 1797–1879),</w:t>
            </w:r>
          </w:p>
          <w:p w:rsidR="00206687" w:rsidRPr="00A84D18" w:rsidRDefault="00206687" w:rsidP="00397A0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06687" w:rsidRPr="00A84D18" w:rsidRDefault="00206687" w:rsidP="00397A0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Буклет </w:t>
            </w:r>
            <w:r w:rsidRPr="00A84D1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«</w:t>
            </w:r>
            <w:r w:rsidRPr="00A84D1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Обожаю сочный народный язык</w:t>
            </w:r>
            <w:r w:rsidRPr="00A84D1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»: </w:t>
            </w: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 70-летию со дня рождения прозаика, журналиста, редактора, члена </w:t>
            </w:r>
            <w:proofErr w:type="gram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Союза писателей России Владимира Алексеевича</w:t>
            </w:r>
            <w:proofErr w:type="gram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Куприенко (12 ноября 1952),</w:t>
            </w:r>
          </w:p>
          <w:p w:rsidR="00206687" w:rsidRPr="00A84D18" w:rsidRDefault="00206687" w:rsidP="00397A0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06687" w:rsidRPr="00A84D18" w:rsidRDefault="00206687" w:rsidP="00397A0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Буклет </w:t>
            </w:r>
            <w:r w:rsidRPr="00A84D1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«</w:t>
            </w:r>
            <w:r w:rsidRPr="00A84D1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Земля, на которой стою</w:t>
            </w:r>
            <w:r w:rsidRPr="00A84D1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»: </w:t>
            </w: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 95-летию со дня рождения прозаика, баснописца, поэта, члена Союза писателей СССР Николая Ивановича Фотьева (21 декабря 1927–2010),  </w:t>
            </w:r>
          </w:p>
          <w:p w:rsidR="00206687" w:rsidRPr="00A84D18" w:rsidRDefault="00206687" w:rsidP="00397A0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06687" w:rsidRPr="00A84D18" w:rsidRDefault="00206687" w:rsidP="00397A0F">
            <w:pPr>
              <w:rPr>
                <w:rStyle w:val="211pt"/>
                <w:rFonts w:eastAsiaTheme="minorEastAsia"/>
                <w:b w:val="0"/>
                <w:bCs w:val="0"/>
                <w:color w:val="auto"/>
                <w:sz w:val="26"/>
                <w:szCs w:val="26"/>
                <w:lang w:bidi="ar-SA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Буклет </w:t>
            </w:r>
            <w:r w:rsidRPr="00A84D1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«</w:t>
            </w:r>
            <w:r w:rsidRPr="00A84D18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>С волками жить, по-волчьи выть</w:t>
            </w:r>
            <w:r w:rsidRPr="00A84D1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»: </w:t>
            </w: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к 110-летию со времени выхода романа «Амурские волки» (1912)</w:t>
            </w:r>
          </w:p>
        </w:tc>
        <w:tc>
          <w:tcPr>
            <w:tcW w:w="1985" w:type="dxa"/>
          </w:tcPr>
          <w:p w:rsidR="00206687" w:rsidRPr="00A84D18" w:rsidRDefault="00206687" w:rsidP="0074046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«Центральная библиотека Зейского района» МУ СКЦ Зейского района</w:t>
            </w:r>
          </w:p>
        </w:tc>
        <w:tc>
          <w:tcPr>
            <w:tcW w:w="1843" w:type="dxa"/>
          </w:tcPr>
          <w:p w:rsidR="00206687" w:rsidRPr="00A84D18" w:rsidRDefault="00206687" w:rsidP="0074046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к датам</w:t>
            </w:r>
          </w:p>
        </w:tc>
        <w:tc>
          <w:tcPr>
            <w:tcW w:w="1984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Типайкина</w:t>
            </w:r>
            <w:proofErr w:type="spellEnd"/>
            <w:r w:rsidRPr="00A84D18">
              <w:rPr>
                <w:rFonts w:ascii="Times New Roman" w:hAnsi="Times New Roman" w:cs="Times New Roman"/>
                <w:sz w:val="26"/>
                <w:szCs w:val="26"/>
              </w:rPr>
              <w:t xml:space="preserve"> О.А.</w:t>
            </w:r>
          </w:p>
        </w:tc>
      </w:tr>
      <w:tr w:rsidR="00206687" w:rsidRPr="00A84D18" w:rsidTr="00AB586D">
        <w:tc>
          <w:tcPr>
            <w:tcW w:w="959" w:type="dxa"/>
          </w:tcPr>
          <w:p w:rsidR="00206687" w:rsidRPr="00A84D18" w:rsidRDefault="00206687" w:rsidP="00AB586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11.</w:t>
            </w:r>
          </w:p>
        </w:tc>
        <w:tc>
          <w:tcPr>
            <w:tcW w:w="3685" w:type="dxa"/>
          </w:tcPr>
          <w:p w:rsidR="00206687" w:rsidRPr="00A84D18" w:rsidRDefault="00206687" w:rsidP="0086057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Организация передвижных книжных выставок на праздничных мероприятиях, посвященных юбилеям сел Зейского района: </w:t>
            </w:r>
          </w:p>
          <w:p w:rsidR="00206687" w:rsidRPr="00A84D18" w:rsidRDefault="00206687" w:rsidP="0086057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06687" w:rsidRPr="00A84D18" w:rsidRDefault="00206687" w:rsidP="0086057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115 лет со времени основания сел Амуро-Балтийск, Александровка, Березовка, Николаевка, Николаевка-2, </w:t>
            </w: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Сиан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(1907г.),</w:t>
            </w:r>
          </w:p>
          <w:p w:rsidR="00206687" w:rsidRPr="00A84D18" w:rsidRDefault="00206687" w:rsidP="0086057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110 лет со времени основания села Чалбачи (1912 г.),</w:t>
            </w:r>
          </w:p>
          <w:p w:rsidR="00206687" w:rsidRPr="00A84D18" w:rsidRDefault="00206687" w:rsidP="0086057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85 лет со времени основания села Октябрьский (1937 г.), </w:t>
            </w:r>
          </w:p>
          <w:p w:rsidR="00206687" w:rsidRPr="00A84D18" w:rsidRDefault="00206687" w:rsidP="0086057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80 лет со времени основания </w:t>
            </w: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пос</w:t>
            </w:r>
            <w:proofErr w:type="gram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.П</w:t>
            </w:r>
            <w:proofErr w:type="gram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оляковский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(1942 г.),</w:t>
            </w:r>
          </w:p>
          <w:p w:rsidR="00206687" w:rsidRPr="00A84D18" w:rsidRDefault="00206687" w:rsidP="0086057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55 лет со времени основания </w:t>
            </w: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пос</w:t>
            </w:r>
            <w:proofErr w:type="gram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.С</w:t>
            </w:r>
            <w:proofErr w:type="gram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нежногорский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(1967 г.)</w:t>
            </w:r>
          </w:p>
          <w:p w:rsidR="00206687" w:rsidRPr="00A84D18" w:rsidRDefault="00206687" w:rsidP="0086057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06687" w:rsidRPr="00A84D18" w:rsidRDefault="00206687" w:rsidP="0086057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на районных фестивалях и конкурсах</w:t>
            </w:r>
          </w:p>
        </w:tc>
        <w:tc>
          <w:tcPr>
            <w:tcW w:w="1985" w:type="dxa"/>
          </w:tcPr>
          <w:p w:rsidR="00206687" w:rsidRPr="00A84D18" w:rsidRDefault="00206687" w:rsidP="0086057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«Центральная библиотека Зейского района» МУ СКЦ Зейского района </w:t>
            </w:r>
          </w:p>
        </w:tc>
        <w:tc>
          <w:tcPr>
            <w:tcW w:w="1843" w:type="dxa"/>
          </w:tcPr>
          <w:p w:rsidR="00206687" w:rsidRPr="00A84D18" w:rsidRDefault="00206687" w:rsidP="0086057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в течение года</w:t>
            </w:r>
          </w:p>
        </w:tc>
        <w:tc>
          <w:tcPr>
            <w:tcW w:w="1984" w:type="dxa"/>
          </w:tcPr>
          <w:p w:rsidR="00206687" w:rsidRPr="00A84D18" w:rsidRDefault="00206687" w:rsidP="0086057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Зинкевич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Н.И.</w:t>
            </w:r>
          </w:p>
        </w:tc>
      </w:tr>
      <w:tr w:rsidR="00206687" w:rsidRPr="00A84D18" w:rsidTr="00AB586D">
        <w:tc>
          <w:tcPr>
            <w:tcW w:w="959" w:type="dxa"/>
          </w:tcPr>
          <w:p w:rsidR="00206687" w:rsidRPr="00A84D18" w:rsidRDefault="00206687" w:rsidP="00AB586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12.</w:t>
            </w:r>
          </w:p>
        </w:tc>
        <w:tc>
          <w:tcPr>
            <w:tcW w:w="3685" w:type="dxa"/>
          </w:tcPr>
          <w:p w:rsidR="00206687" w:rsidRPr="00A84D18" w:rsidRDefault="00206687" w:rsidP="00B51C24">
            <w:pPr>
              <w:jc w:val="both"/>
              <w:rPr>
                <w:rStyle w:val="211pt0"/>
                <w:rFonts w:eastAsiaTheme="minorHAnsi"/>
                <w:b w:val="0"/>
                <w:sz w:val="26"/>
                <w:szCs w:val="26"/>
              </w:rPr>
            </w:pPr>
            <w:r w:rsidRPr="00A84D18">
              <w:rPr>
                <w:rStyle w:val="211pt0"/>
                <w:rFonts w:eastAsiaTheme="minorHAnsi"/>
                <w:b w:val="0"/>
                <w:sz w:val="26"/>
                <w:szCs w:val="26"/>
              </w:rPr>
              <w:t>Организация празднования юбилейных дат учреждений культуры Зейского района</w:t>
            </w:r>
          </w:p>
          <w:p w:rsidR="00206687" w:rsidRPr="00A84D18" w:rsidRDefault="00206687" w:rsidP="00B51C2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Библиотека п. Горный – 45 лет (02.04.1977),</w:t>
            </w:r>
          </w:p>
          <w:p w:rsidR="00206687" w:rsidRPr="00A84D18" w:rsidRDefault="00206687" w:rsidP="00B51C2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Библиотека п. Дугда – 30 лет (1992),</w:t>
            </w:r>
          </w:p>
          <w:p w:rsidR="00206687" w:rsidRPr="00A84D18" w:rsidRDefault="00206687" w:rsidP="00B51C2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Библиотека </w:t>
            </w:r>
            <w:proofErr w:type="gram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с</w:t>
            </w:r>
            <w:proofErr w:type="gram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</w:t>
            </w:r>
            <w:proofErr w:type="gram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Заречная</w:t>
            </w:r>
            <w:proofErr w:type="gram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Слобода – 65 лет (1957),</w:t>
            </w:r>
          </w:p>
          <w:p w:rsidR="00206687" w:rsidRPr="00A84D18" w:rsidRDefault="00206687" w:rsidP="00B51C2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Библиотека </w:t>
            </w:r>
            <w:proofErr w:type="gram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с</w:t>
            </w:r>
            <w:proofErr w:type="gram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</w:t>
            </w:r>
            <w:proofErr w:type="gram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Овсянка</w:t>
            </w:r>
            <w:proofErr w:type="gram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– 90 лет (май 1932), </w:t>
            </w:r>
          </w:p>
          <w:p w:rsidR="00206687" w:rsidRPr="00A84D18" w:rsidRDefault="00206687" w:rsidP="00B51C2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Библиотека с. Сосновый Бор – 70 лет (1977),</w:t>
            </w:r>
          </w:p>
          <w:p w:rsidR="00206687" w:rsidRPr="00A84D18" w:rsidRDefault="00206687" w:rsidP="00B51C24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Центральная библиотека Зейского района – 75 лет (1947),</w:t>
            </w:r>
          </w:p>
          <w:p w:rsidR="00206687" w:rsidRPr="00A84D18" w:rsidRDefault="00206687" w:rsidP="00B51C24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Дом культуры </w:t>
            </w: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им.Г.П.Клепикова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с</w:t>
            </w:r>
            <w:proofErr w:type="gram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.О</w:t>
            </w:r>
            <w:proofErr w:type="gram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всянка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- 90 лет,</w:t>
            </w:r>
          </w:p>
          <w:p w:rsidR="00206687" w:rsidRPr="00A84D18" w:rsidRDefault="00206687" w:rsidP="00B51C24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Дом культуры </w:t>
            </w: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п</w:t>
            </w:r>
            <w:proofErr w:type="gram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.П</w:t>
            </w:r>
            <w:proofErr w:type="gram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оляковский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– 65 лет,</w:t>
            </w:r>
          </w:p>
          <w:p w:rsidR="00206687" w:rsidRPr="00A84D18" w:rsidRDefault="00206687" w:rsidP="00B51C24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Дом культуры </w:t>
            </w: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с</w:t>
            </w:r>
            <w:proofErr w:type="gram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.С</w:t>
            </w:r>
            <w:proofErr w:type="gram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основый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Бор – 70 лет, </w:t>
            </w:r>
          </w:p>
          <w:p w:rsidR="00206687" w:rsidRPr="00A84D18" w:rsidRDefault="00206687" w:rsidP="00B51C24">
            <w:pPr>
              <w:jc w:val="both"/>
              <w:rPr>
                <w:rStyle w:val="211pt"/>
                <w:rFonts w:eastAsiaTheme="minorHAnsi"/>
                <w:b w:val="0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Сельский клуб </w:t>
            </w: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с</w:t>
            </w:r>
            <w:proofErr w:type="gram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.Ч</w:t>
            </w:r>
            <w:proofErr w:type="gram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албачи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– 55 лет</w:t>
            </w:r>
          </w:p>
        </w:tc>
        <w:tc>
          <w:tcPr>
            <w:tcW w:w="1985" w:type="dxa"/>
          </w:tcPr>
          <w:p w:rsidR="00206687" w:rsidRPr="00A84D18" w:rsidRDefault="00206687" w:rsidP="00435EE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по отдельному плану</w:t>
            </w:r>
          </w:p>
        </w:tc>
        <w:tc>
          <w:tcPr>
            <w:tcW w:w="1984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</w:tbl>
    <w:p w:rsidR="00845B92" w:rsidRPr="00A84D18" w:rsidRDefault="00845B92" w:rsidP="0053571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845B92" w:rsidRPr="00A84D18" w:rsidSect="00712D0C">
      <w:pgSz w:w="11909" w:h="16840"/>
      <w:pgMar w:top="720" w:right="720" w:bottom="720" w:left="720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BE4C58"/>
    <w:multiLevelType w:val="hybridMultilevel"/>
    <w:tmpl w:val="36D032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A76"/>
    <w:rsid w:val="0004125D"/>
    <w:rsid w:val="000623C4"/>
    <w:rsid w:val="001A0836"/>
    <w:rsid w:val="001C1996"/>
    <w:rsid w:val="00206687"/>
    <w:rsid w:val="002330A6"/>
    <w:rsid w:val="002B3B16"/>
    <w:rsid w:val="00364449"/>
    <w:rsid w:val="00397A0F"/>
    <w:rsid w:val="00432E88"/>
    <w:rsid w:val="00435EEA"/>
    <w:rsid w:val="00436404"/>
    <w:rsid w:val="00456242"/>
    <w:rsid w:val="004C292A"/>
    <w:rsid w:val="0053571F"/>
    <w:rsid w:val="005512B5"/>
    <w:rsid w:val="00552CD4"/>
    <w:rsid w:val="0058773B"/>
    <w:rsid w:val="006224A3"/>
    <w:rsid w:val="00647A21"/>
    <w:rsid w:val="006E0647"/>
    <w:rsid w:val="006E24D5"/>
    <w:rsid w:val="00704D92"/>
    <w:rsid w:val="00712D0C"/>
    <w:rsid w:val="0071681B"/>
    <w:rsid w:val="00795F82"/>
    <w:rsid w:val="00796D65"/>
    <w:rsid w:val="00845B92"/>
    <w:rsid w:val="008D4804"/>
    <w:rsid w:val="008E2D02"/>
    <w:rsid w:val="009D175D"/>
    <w:rsid w:val="00A369B5"/>
    <w:rsid w:val="00A4410E"/>
    <w:rsid w:val="00A84D18"/>
    <w:rsid w:val="00AB586D"/>
    <w:rsid w:val="00B51C24"/>
    <w:rsid w:val="00BC643E"/>
    <w:rsid w:val="00C8395E"/>
    <w:rsid w:val="00D64209"/>
    <w:rsid w:val="00D821C9"/>
    <w:rsid w:val="00E67A76"/>
    <w:rsid w:val="00E82060"/>
    <w:rsid w:val="00EC5AA9"/>
    <w:rsid w:val="00F34C2C"/>
    <w:rsid w:val="00F562F6"/>
    <w:rsid w:val="00F64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7A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9">
    <w:name w:val="Font Style29"/>
    <w:rsid w:val="00E67A76"/>
    <w:rPr>
      <w:rFonts w:ascii="Times New Roman" w:hAnsi="Times New Roman" w:cs="Times New Roman"/>
      <w:sz w:val="24"/>
      <w:szCs w:val="24"/>
    </w:rPr>
  </w:style>
  <w:style w:type="paragraph" w:customStyle="1" w:styleId="1">
    <w:name w:val="Без интервала1"/>
    <w:uiPriority w:val="99"/>
    <w:rsid w:val="00E67A76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No Spacing"/>
    <w:uiPriority w:val="1"/>
    <w:qFormat/>
    <w:rsid w:val="00E67A76"/>
    <w:pPr>
      <w:spacing w:after="0" w:line="240" w:lineRule="auto"/>
      <w:ind w:firstLine="709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11pt">
    <w:name w:val="Основной текст (2) + 11 pt;Не полужирный"/>
    <w:basedOn w:val="a0"/>
    <w:rsid w:val="00712D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"/>
    <w:aliases w:val="Не полужирный"/>
    <w:basedOn w:val="a0"/>
    <w:rsid w:val="00A369B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A369B5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369B5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5">
    <w:name w:val="List Paragraph"/>
    <w:basedOn w:val="a"/>
    <w:uiPriority w:val="34"/>
    <w:qFormat/>
    <w:rsid w:val="00AB58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7A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9">
    <w:name w:val="Font Style29"/>
    <w:rsid w:val="00E67A76"/>
    <w:rPr>
      <w:rFonts w:ascii="Times New Roman" w:hAnsi="Times New Roman" w:cs="Times New Roman"/>
      <w:sz w:val="24"/>
      <w:szCs w:val="24"/>
    </w:rPr>
  </w:style>
  <w:style w:type="paragraph" w:customStyle="1" w:styleId="1">
    <w:name w:val="Без интервала1"/>
    <w:uiPriority w:val="99"/>
    <w:rsid w:val="00E67A76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No Spacing"/>
    <w:uiPriority w:val="1"/>
    <w:qFormat/>
    <w:rsid w:val="00E67A76"/>
    <w:pPr>
      <w:spacing w:after="0" w:line="240" w:lineRule="auto"/>
      <w:ind w:firstLine="709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11pt">
    <w:name w:val="Основной текст (2) + 11 pt;Не полужирный"/>
    <w:basedOn w:val="a0"/>
    <w:rsid w:val="00712D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"/>
    <w:aliases w:val="Не полужирный"/>
    <w:basedOn w:val="a0"/>
    <w:rsid w:val="00A369B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A369B5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369B5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5">
    <w:name w:val="List Paragraph"/>
    <w:basedOn w:val="a"/>
    <w:uiPriority w:val="34"/>
    <w:qFormat/>
    <w:rsid w:val="00AB58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E93E0-B4F0-45F7-A5FE-C47E64675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790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21</cp:revision>
  <cp:lastPrinted>2020-01-10T03:06:00Z</cp:lastPrinted>
  <dcterms:created xsi:type="dcterms:W3CDTF">2021-01-25T07:18:00Z</dcterms:created>
  <dcterms:modified xsi:type="dcterms:W3CDTF">2022-01-31T09:58:00Z</dcterms:modified>
</cp:coreProperties>
</file>