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A16832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385E73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511C15">
        <w:rPr>
          <w:rFonts w:ascii="Times New Roman" w:hAnsi="Times New Roman" w:cs="Times New Roman"/>
          <w:sz w:val="28"/>
          <w:szCs w:val="28"/>
        </w:rPr>
        <w:t>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511C15">
        <w:rPr>
          <w:rFonts w:ascii="Times New Roman" w:hAnsi="Times New Roman" w:cs="Times New Roman"/>
          <w:sz w:val="28"/>
          <w:szCs w:val="28"/>
        </w:rPr>
        <w:t xml:space="preserve">а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131F92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молодежной </w:t>
      </w:r>
    </w:p>
    <w:p w:rsidR="00A16832" w:rsidRDefault="006B61EA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F1545CB" wp14:editId="5E234C78">
            <wp:simplePos x="0" y="0"/>
            <wp:positionH relativeFrom="column">
              <wp:posOffset>3105150</wp:posOffset>
            </wp:positionH>
            <wp:positionV relativeFrom="paragraph">
              <wp:posOffset>321945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A16832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49522E" w:rsidP="00A16832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83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385E73">
        <w:rPr>
          <w:rFonts w:ascii="Times New Roman" w:hAnsi="Times New Roman" w:cs="Times New Roman"/>
          <w:sz w:val="28"/>
          <w:szCs w:val="28"/>
        </w:rPr>
        <w:t>Г</w:t>
      </w:r>
      <w:r w:rsidR="00511C15">
        <w:rPr>
          <w:rFonts w:ascii="Times New Roman" w:hAnsi="Times New Roman" w:cs="Times New Roman"/>
          <w:sz w:val="28"/>
          <w:szCs w:val="28"/>
        </w:rPr>
        <w:t>.А</w:t>
      </w:r>
      <w:r w:rsidR="00A16832" w:rsidRPr="001E3D82">
        <w:rPr>
          <w:rFonts w:ascii="Times New Roman" w:hAnsi="Times New Roman" w:cs="Times New Roman"/>
          <w:sz w:val="28"/>
          <w:szCs w:val="28"/>
        </w:rPr>
        <w:t>.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385E73">
        <w:rPr>
          <w:rFonts w:ascii="Times New Roman" w:hAnsi="Times New Roman" w:cs="Times New Roman"/>
          <w:sz w:val="28"/>
          <w:szCs w:val="28"/>
        </w:rPr>
        <w:t>Рахманова</w:t>
      </w:r>
    </w:p>
    <w:p w:rsidR="00A16832" w:rsidRPr="00F3743F" w:rsidRDefault="00D82018" w:rsidP="00D820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52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49522E">
        <w:rPr>
          <w:rFonts w:ascii="Times New Roman" w:hAnsi="Times New Roman" w:cs="Times New Roman"/>
          <w:sz w:val="28"/>
          <w:szCs w:val="28"/>
        </w:rPr>
        <w:t xml:space="preserve"> </w:t>
      </w:r>
      <w:r w:rsidR="00F3743F" w:rsidRPr="0049522E">
        <w:rPr>
          <w:rFonts w:ascii="Times New Roman" w:hAnsi="Times New Roman" w:cs="Times New Roman"/>
          <w:sz w:val="28"/>
          <w:szCs w:val="28"/>
        </w:rPr>
        <w:t xml:space="preserve"> </w:t>
      </w:r>
      <w:r w:rsidR="0049522E" w:rsidRPr="0049522E">
        <w:rPr>
          <w:rFonts w:ascii="Times New Roman" w:hAnsi="Times New Roman" w:cs="Times New Roman"/>
          <w:sz w:val="28"/>
          <w:szCs w:val="28"/>
        </w:rPr>
        <w:t>01</w:t>
      </w:r>
      <w:r w:rsidR="0049522E">
        <w:rPr>
          <w:rFonts w:ascii="Times New Roman" w:hAnsi="Times New Roman" w:cs="Times New Roman"/>
          <w:sz w:val="28"/>
          <w:szCs w:val="28"/>
        </w:rPr>
        <w:t>.</w:t>
      </w:r>
      <w:r w:rsidR="0049522E" w:rsidRPr="0049522E">
        <w:rPr>
          <w:rFonts w:ascii="Times New Roman" w:hAnsi="Times New Roman" w:cs="Times New Roman"/>
          <w:sz w:val="28"/>
          <w:szCs w:val="28"/>
        </w:rPr>
        <w:t>03</w:t>
      </w:r>
      <w:r w:rsidR="00F81B75" w:rsidRPr="0049522E">
        <w:rPr>
          <w:rFonts w:ascii="Times New Roman" w:hAnsi="Times New Roman" w:cs="Times New Roman"/>
          <w:sz w:val="28"/>
          <w:szCs w:val="28"/>
        </w:rPr>
        <w:t>.</w:t>
      </w:r>
      <w:r w:rsidR="00F81B75" w:rsidRPr="00F3743F">
        <w:rPr>
          <w:rFonts w:ascii="Times New Roman" w:hAnsi="Times New Roman" w:cs="Times New Roman"/>
          <w:sz w:val="28"/>
          <w:szCs w:val="28"/>
        </w:rPr>
        <w:t>2022</w:t>
      </w:r>
      <w:r w:rsidR="00A16832" w:rsidRPr="00F3743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16832" w:rsidRDefault="00A16832" w:rsidP="00A168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 w:rsidR="004D4E7D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Зейского района» </w:t>
      </w:r>
    </w:p>
    <w:p w:rsidR="00516EAA" w:rsidRDefault="00F3743F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Апрель</w:t>
      </w:r>
      <w:r w:rsidR="0070273C">
        <w:rPr>
          <w:rFonts w:ascii="Times New Roman" w:hAnsi="Times New Roman" w:cs="Times New Roman"/>
          <w:sz w:val="28"/>
          <w:szCs w:val="28"/>
        </w:rPr>
        <w:t xml:space="preserve"> </w:t>
      </w:r>
      <w:r w:rsidR="0009071A">
        <w:rPr>
          <w:rFonts w:ascii="Times New Roman" w:hAnsi="Times New Roman" w:cs="Times New Roman"/>
          <w:sz w:val="28"/>
          <w:szCs w:val="28"/>
        </w:rPr>
        <w:t>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tbl>
      <w:tblPr>
        <w:tblStyle w:val="a3"/>
        <w:tblpPr w:leftFromText="180" w:rightFromText="180" w:vertAnchor="text" w:horzAnchor="page" w:tblpX="1848" w:tblpY="329"/>
        <w:tblW w:w="9322" w:type="dxa"/>
        <w:tblLayout w:type="fixed"/>
        <w:tblLook w:val="01E0" w:firstRow="1" w:lastRow="1" w:firstColumn="1" w:lastColumn="1" w:noHBand="0" w:noVBand="0"/>
      </w:tblPr>
      <w:tblGrid>
        <w:gridCol w:w="1668"/>
        <w:gridCol w:w="3719"/>
        <w:gridCol w:w="2127"/>
        <w:gridCol w:w="1808"/>
      </w:tblGrid>
      <w:tr w:rsidR="002F59BA" w:rsidRPr="0099376D" w:rsidTr="006B61EA">
        <w:trPr>
          <w:trHeight w:val="765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99376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Место </w:t>
            </w:r>
          </w:p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проведения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Ответственный</w:t>
            </w:r>
          </w:p>
        </w:tc>
      </w:tr>
      <w:tr w:rsidR="002F59BA" w:rsidRPr="0099376D" w:rsidTr="00800C52">
        <w:trPr>
          <w:trHeight w:val="150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6B61EA">
            <w:pPr>
              <w:jc w:val="center"/>
            </w:pPr>
            <w:r w:rsidRPr="00800C52">
              <w:t>3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57442B" w:rsidP="006B61EA">
            <w:pPr>
              <w:jc w:val="center"/>
              <w:rPr>
                <w:lang w:val="en-US"/>
              </w:rPr>
            </w:pPr>
            <w:r w:rsidRPr="00800C52">
              <w:rPr>
                <w:lang w:val="en-US"/>
              </w:rPr>
              <w:t>4</w:t>
            </w:r>
          </w:p>
        </w:tc>
      </w:tr>
      <w:tr w:rsidR="00921A14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A14" w:rsidRDefault="00FB3D78" w:rsidP="006B61EA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A14" w:rsidRPr="000167B9" w:rsidRDefault="00921A14" w:rsidP="006B61E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Цикл мероприятий, посвященных</w:t>
            </w:r>
            <w:r w:rsidR="000F3597">
              <w:rPr>
                <w:sz w:val="28"/>
                <w:szCs w:val="28"/>
                <w:lang w:eastAsia="ru-RU"/>
              </w:rPr>
              <w:t xml:space="preserve"> </w:t>
            </w:r>
            <w:r w:rsidR="000F3597" w:rsidRPr="000F3597">
              <w:rPr>
                <w:b w:val="0"/>
                <w:sz w:val="24"/>
                <w:szCs w:val="24"/>
                <w:lang w:eastAsia="ru-RU"/>
              </w:rPr>
              <w:t>Году народного искусства и нематериального культурного наследия</w:t>
            </w:r>
            <w:r w:rsidR="000F3597" w:rsidRPr="00593A9A">
              <w:rPr>
                <w:sz w:val="28"/>
                <w:szCs w:val="28"/>
                <w:lang w:eastAsia="ru-RU"/>
              </w:rPr>
              <w:t xml:space="preserve"> </w:t>
            </w:r>
            <w:r w:rsidR="000F3597">
              <w:rPr>
                <w:b w:val="0"/>
                <w:sz w:val="24"/>
                <w:szCs w:val="24"/>
              </w:rPr>
              <w:t xml:space="preserve"> в 2022</w:t>
            </w:r>
            <w:r>
              <w:rPr>
                <w:b w:val="0"/>
                <w:sz w:val="24"/>
                <w:szCs w:val="24"/>
              </w:rPr>
              <w:t xml:space="preserve"> году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A14" w:rsidRPr="00687E23" w:rsidRDefault="00921A14" w:rsidP="006B61EA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A14" w:rsidRPr="00687E23" w:rsidRDefault="00921A14" w:rsidP="006B61EA">
            <w:pPr>
              <w:pStyle w:val="a4"/>
              <w:jc w:val="center"/>
              <w:rPr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Сергеева С.</w:t>
            </w:r>
            <w:r w:rsidR="00913769">
              <w:rPr>
                <w:sz w:val="24"/>
                <w:szCs w:val="24"/>
              </w:rPr>
              <w:t xml:space="preserve"> </w:t>
            </w:r>
            <w:r w:rsidRPr="00687E23">
              <w:rPr>
                <w:sz w:val="24"/>
                <w:szCs w:val="24"/>
              </w:rPr>
              <w:t>Н.</w:t>
            </w:r>
          </w:p>
        </w:tc>
      </w:tr>
      <w:tr w:rsidR="00913769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69" w:rsidRPr="00BA7CE1" w:rsidRDefault="00913769" w:rsidP="006B61EA">
            <w:pPr>
              <w:rPr>
                <w:sz w:val="24"/>
                <w:szCs w:val="24"/>
              </w:rPr>
            </w:pPr>
            <w:r w:rsidRPr="00BA7CE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BA7CE1">
              <w:rPr>
                <w:sz w:val="24"/>
                <w:szCs w:val="24"/>
              </w:rPr>
              <w:t>апреля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69" w:rsidRPr="00BA7CE1" w:rsidRDefault="00913769" w:rsidP="006B61EA">
            <w:pPr>
              <w:jc w:val="center"/>
              <w:rPr>
                <w:sz w:val="24"/>
                <w:szCs w:val="24"/>
              </w:rPr>
            </w:pPr>
            <w:r w:rsidRPr="00BA7CE1">
              <w:rPr>
                <w:sz w:val="24"/>
                <w:szCs w:val="24"/>
              </w:rPr>
              <w:t xml:space="preserve">Мероприятия, </w:t>
            </w:r>
            <w:r w:rsidR="001B49F0">
              <w:rPr>
                <w:sz w:val="24"/>
                <w:szCs w:val="24"/>
              </w:rPr>
              <w:t>посвященные Д</w:t>
            </w:r>
            <w:r w:rsidR="0049522E">
              <w:rPr>
                <w:sz w:val="24"/>
                <w:szCs w:val="24"/>
              </w:rPr>
              <w:t>ню смеха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69" w:rsidRPr="00BA7CE1" w:rsidRDefault="00913769" w:rsidP="006B61EA">
            <w:pPr>
              <w:pStyle w:val="a4"/>
              <w:jc w:val="center"/>
              <w:rPr>
                <w:sz w:val="24"/>
                <w:szCs w:val="24"/>
              </w:rPr>
            </w:pPr>
            <w:r w:rsidRPr="00BA7CE1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769" w:rsidRDefault="00913769" w:rsidP="006B61EA">
            <w:pPr>
              <w:pStyle w:val="a4"/>
              <w:jc w:val="center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Сергеева С.</w:t>
            </w:r>
            <w:r>
              <w:rPr>
                <w:sz w:val="24"/>
                <w:szCs w:val="24"/>
              </w:rPr>
              <w:t xml:space="preserve"> </w:t>
            </w:r>
            <w:r w:rsidRPr="00687E23">
              <w:rPr>
                <w:sz w:val="24"/>
                <w:szCs w:val="24"/>
              </w:rPr>
              <w:t>Н.</w:t>
            </w:r>
          </w:p>
          <w:p w:rsidR="00913769" w:rsidRPr="00BA7CE1" w:rsidRDefault="00913769" w:rsidP="006B61EA">
            <w:pPr>
              <w:pStyle w:val="a4"/>
              <w:jc w:val="center"/>
              <w:rPr>
                <w:sz w:val="24"/>
                <w:szCs w:val="24"/>
              </w:rPr>
            </w:pP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Default="00F65200" w:rsidP="006B61E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2 апреля</w:t>
            </w:r>
          </w:p>
          <w:p w:rsidR="005663FE" w:rsidRDefault="005663FE" w:rsidP="006B61E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</w:p>
          <w:p w:rsidR="005663FE" w:rsidRPr="0099376D" w:rsidRDefault="005663FE" w:rsidP="006B61E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Default="00F65200" w:rsidP="006B61EA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Юбилейные даты:</w:t>
            </w:r>
          </w:p>
          <w:p w:rsidR="00F65200" w:rsidRPr="006350D5" w:rsidRDefault="00F65200" w:rsidP="006B61E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6350D5">
              <w:rPr>
                <w:rFonts w:eastAsia="Times New Roman"/>
                <w:sz w:val="24"/>
                <w:szCs w:val="24"/>
              </w:rPr>
              <w:t>Библиотека п. Г</w:t>
            </w:r>
            <w:r>
              <w:rPr>
                <w:rFonts w:eastAsia="Times New Roman"/>
                <w:sz w:val="24"/>
                <w:szCs w:val="24"/>
              </w:rPr>
              <w:t>орный (1977) – 45 лет</w:t>
            </w:r>
          </w:p>
          <w:p w:rsidR="00F65200" w:rsidRPr="0099376D" w:rsidRDefault="00F65200" w:rsidP="006B61EA">
            <w:pPr>
              <w:autoSpaceDE w:val="0"/>
              <w:autoSpaceDN w:val="0"/>
              <w:adjustRightInd w:val="0"/>
              <w:jc w:val="center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99376D">
              <w:rPr>
                <w:sz w:val="24"/>
                <w:szCs w:val="24"/>
              </w:rPr>
              <w:t>Центральная библиотека МУ СКЦ 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9376D">
              <w:rPr>
                <w:sz w:val="24"/>
                <w:szCs w:val="24"/>
                <w:lang w:eastAsia="en-US"/>
              </w:rPr>
              <w:t>Типайкина</w:t>
            </w:r>
            <w:proofErr w:type="spellEnd"/>
            <w:r w:rsidRPr="0099376D">
              <w:rPr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BA7CE1" w:rsidRDefault="00F65200" w:rsidP="006B61EA">
            <w:pPr>
              <w:rPr>
                <w:sz w:val="24"/>
                <w:szCs w:val="24"/>
              </w:rPr>
            </w:pPr>
            <w:r w:rsidRPr="00BA7CE1">
              <w:rPr>
                <w:sz w:val="24"/>
                <w:szCs w:val="24"/>
              </w:rPr>
              <w:t>7 апреля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BA7CE1" w:rsidRDefault="00F65200" w:rsidP="006B61EA">
            <w:pPr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Мероприятия, посвященные Дню здоровья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BA7CE1" w:rsidRDefault="00F65200" w:rsidP="006B61EA">
            <w:pPr>
              <w:pStyle w:val="a4"/>
              <w:jc w:val="center"/>
              <w:rPr>
                <w:sz w:val="24"/>
                <w:szCs w:val="24"/>
              </w:rPr>
            </w:pPr>
            <w:r w:rsidRPr="00BA7CE1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Default="00F65200" w:rsidP="006B61EA">
            <w:pPr>
              <w:pStyle w:val="a4"/>
              <w:jc w:val="center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Сергеева С.</w:t>
            </w:r>
            <w:r>
              <w:rPr>
                <w:sz w:val="24"/>
                <w:szCs w:val="24"/>
              </w:rPr>
              <w:t xml:space="preserve"> </w:t>
            </w:r>
            <w:r w:rsidRPr="00687E23">
              <w:rPr>
                <w:sz w:val="24"/>
                <w:szCs w:val="24"/>
              </w:rPr>
              <w:t>Н.</w:t>
            </w:r>
          </w:p>
          <w:p w:rsidR="00F65200" w:rsidRPr="00913769" w:rsidRDefault="00F65200" w:rsidP="006B61EA">
            <w:pPr>
              <w:pStyle w:val="a4"/>
              <w:jc w:val="center"/>
              <w:rPr>
                <w:rFonts w:eastAsia="Arial Unicode MS"/>
                <w:bCs/>
                <w:sz w:val="24"/>
                <w:szCs w:val="24"/>
                <w:lang w:bidi="ru-RU"/>
              </w:rPr>
            </w:pP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Default="00F65200" w:rsidP="006B61EA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11 по 29 апреля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Default="00F65200" w:rsidP="006B61E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Участие в организации и проведении целевой профилактической операции «Семья»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BA7CE1" w:rsidRDefault="00F65200" w:rsidP="006B61EA">
            <w:pPr>
              <w:pStyle w:val="a4"/>
              <w:jc w:val="center"/>
              <w:rPr>
                <w:sz w:val="24"/>
                <w:szCs w:val="24"/>
              </w:rPr>
            </w:pPr>
            <w:r w:rsidRPr="00BA7CE1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Default="00F65200" w:rsidP="006B61EA">
            <w:pPr>
              <w:pStyle w:val="a4"/>
              <w:jc w:val="center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Сергеева С.</w:t>
            </w:r>
            <w:r>
              <w:rPr>
                <w:sz w:val="24"/>
                <w:szCs w:val="24"/>
              </w:rPr>
              <w:t xml:space="preserve"> </w:t>
            </w:r>
            <w:r w:rsidRPr="00687E23">
              <w:rPr>
                <w:sz w:val="24"/>
                <w:szCs w:val="24"/>
              </w:rPr>
              <w:t>Н.</w:t>
            </w:r>
          </w:p>
          <w:p w:rsidR="00F65200" w:rsidRPr="00913769" w:rsidRDefault="00F65200" w:rsidP="006B61EA">
            <w:pPr>
              <w:pStyle w:val="a4"/>
              <w:jc w:val="center"/>
              <w:rPr>
                <w:rFonts w:eastAsia="Arial Unicode MS"/>
                <w:bCs/>
                <w:sz w:val="24"/>
                <w:szCs w:val="24"/>
                <w:lang w:bidi="ru-RU"/>
              </w:rPr>
            </w:pP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Default="00F65200" w:rsidP="006B61EA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апреля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Default="001B49F0" w:rsidP="006B61EA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Мероприятия, посвященные Д</w:t>
            </w:r>
            <w:r w:rsidR="00F65200">
              <w:rPr>
                <w:b w:val="0"/>
                <w:sz w:val="24"/>
                <w:szCs w:val="24"/>
              </w:rPr>
              <w:t>ню космонавтики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BA7CE1" w:rsidRDefault="00F65200" w:rsidP="006B61EA">
            <w:pPr>
              <w:pStyle w:val="a4"/>
              <w:jc w:val="center"/>
              <w:rPr>
                <w:sz w:val="24"/>
                <w:szCs w:val="24"/>
              </w:rPr>
            </w:pPr>
            <w:r w:rsidRPr="00BA7CE1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Default="00F65200" w:rsidP="006B61EA">
            <w:pPr>
              <w:pStyle w:val="a4"/>
              <w:jc w:val="center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687E23">
              <w:rPr>
                <w:sz w:val="24"/>
                <w:szCs w:val="24"/>
              </w:rPr>
              <w:t>Сергеева С.</w:t>
            </w:r>
            <w:r>
              <w:rPr>
                <w:sz w:val="24"/>
                <w:szCs w:val="24"/>
              </w:rPr>
              <w:t xml:space="preserve"> </w:t>
            </w:r>
            <w:r w:rsidRPr="00687E23">
              <w:rPr>
                <w:sz w:val="24"/>
                <w:szCs w:val="24"/>
              </w:rPr>
              <w:t>Н.</w:t>
            </w:r>
          </w:p>
          <w:p w:rsidR="00F65200" w:rsidRPr="00913769" w:rsidRDefault="00F65200" w:rsidP="006B61EA">
            <w:pPr>
              <w:pStyle w:val="a4"/>
              <w:jc w:val="center"/>
              <w:rPr>
                <w:rFonts w:eastAsia="Arial Unicode MS"/>
                <w:bCs/>
                <w:sz w:val="24"/>
                <w:szCs w:val="24"/>
                <w:lang w:bidi="ru-RU"/>
              </w:rPr>
            </w:pP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Pr="0099376D" w:rsidRDefault="00F65200" w:rsidP="006B61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апреля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Pr="0099376D" w:rsidRDefault="00F65200" w:rsidP="006B6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Цикл мероприятий, посвященных международному дню памятников и исторических мест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Pr="0099376D" w:rsidRDefault="00F65200" w:rsidP="006B6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Pr="00575888" w:rsidRDefault="00131F92" w:rsidP="006B6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Сергеева С.Н. </w:t>
            </w:r>
            <w:r w:rsidR="00F65200">
              <w:rPr>
                <w:sz w:val="24"/>
                <w:szCs w:val="24"/>
              </w:rPr>
              <w:t>Осадченко О. Е.</w:t>
            </w: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Pr="0099376D" w:rsidRDefault="004D4E7D" w:rsidP="006B61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F65200">
              <w:rPr>
                <w:sz w:val="24"/>
                <w:szCs w:val="24"/>
              </w:rPr>
              <w:t>прель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Pr="006B78C2" w:rsidRDefault="00F65200" w:rsidP="006B61EA">
            <w:pPr>
              <w:jc w:val="center"/>
              <w:rPr>
                <w:b/>
                <w:sz w:val="24"/>
                <w:szCs w:val="24"/>
              </w:rPr>
            </w:pPr>
            <w:r w:rsidRPr="006B78C2">
              <w:rPr>
                <w:sz w:val="24"/>
                <w:szCs w:val="24"/>
              </w:rPr>
              <w:t>Флешмоб ко дню танца</w:t>
            </w:r>
            <w:r w:rsidRPr="006B78C2">
              <w:rPr>
                <w:rStyle w:val="a9"/>
                <w:b w:val="0"/>
                <w:sz w:val="24"/>
                <w:szCs w:val="24"/>
              </w:rPr>
              <w:t xml:space="preserve"> </w:t>
            </w:r>
            <w:r>
              <w:rPr>
                <w:rStyle w:val="a9"/>
                <w:b w:val="0"/>
                <w:sz w:val="24"/>
                <w:szCs w:val="24"/>
              </w:rPr>
              <w:t>«Танцы со звездами!»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Pr="0099376D" w:rsidRDefault="00F65200" w:rsidP="006B61EA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Pr="006B78C2" w:rsidRDefault="00F65200" w:rsidP="006B61E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Шкилева</w:t>
            </w:r>
            <w:proofErr w:type="spellEnd"/>
            <w:r>
              <w:rPr>
                <w:sz w:val="24"/>
                <w:szCs w:val="24"/>
              </w:rPr>
              <w:t xml:space="preserve"> К. М.</w:t>
            </w: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Default="004D4E7D" w:rsidP="006B61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F65200">
              <w:rPr>
                <w:sz w:val="24"/>
                <w:szCs w:val="24"/>
              </w:rPr>
              <w:t>прель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Pr="006B78C2" w:rsidRDefault="00F65200" w:rsidP="006B61EA">
            <w:pPr>
              <w:jc w:val="center"/>
              <w:rPr>
                <w:sz w:val="24"/>
                <w:szCs w:val="24"/>
              </w:rPr>
            </w:pPr>
            <w:r w:rsidRPr="009B7999">
              <w:rPr>
                <w:sz w:val="24"/>
                <w:szCs w:val="24"/>
              </w:rPr>
              <w:t>Конкурс открыток ГТО в нашей жизни</w:t>
            </w:r>
            <w:r w:rsidRPr="006350D5">
              <w:rPr>
                <w:sz w:val="24"/>
                <w:szCs w:val="24"/>
              </w:rPr>
              <w:t xml:space="preserve"> «#Мы, готовы!»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Pr="0099376D" w:rsidRDefault="00F65200" w:rsidP="006B6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 ВФСК ГТО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Default="00F65200" w:rsidP="006B6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Савченко Н. В.</w:t>
            </w: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F3743F" w:rsidRDefault="004D4E7D" w:rsidP="006B61EA">
            <w:pPr>
              <w:pStyle w:val="a4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А</w:t>
            </w:r>
            <w:r w:rsidR="00F65200" w:rsidRPr="00AB2A72">
              <w:rPr>
                <w:sz w:val="24"/>
                <w:szCs w:val="24"/>
              </w:rPr>
              <w:t>прель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5200" w:rsidRDefault="00F65200" w:rsidP="006B61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Спортивный фестиваль «</w:t>
            </w:r>
            <w:r>
              <w:rPr>
                <w:sz w:val="24"/>
                <w:szCs w:val="24"/>
                <w:lang w:val="en-US"/>
              </w:rPr>
              <w:t>PRO</w:t>
            </w:r>
            <w:r w:rsidRPr="0067190B">
              <w:rPr>
                <w:sz w:val="24"/>
                <w:szCs w:val="24"/>
              </w:rPr>
              <w:t>#</w:t>
            </w:r>
            <w:r>
              <w:rPr>
                <w:sz w:val="24"/>
                <w:szCs w:val="24"/>
              </w:rPr>
              <w:t>АКТИВНОСТЬ» для пожилых жителей района</w:t>
            </w:r>
          </w:p>
          <w:p w:rsidR="00F65200" w:rsidRDefault="00F65200" w:rsidP="006B61EA">
            <w:pPr>
              <w:jc w:val="center"/>
              <w:rPr>
                <w:sz w:val="24"/>
                <w:szCs w:val="24"/>
              </w:rPr>
            </w:pPr>
          </w:p>
          <w:p w:rsidR="00F65200" w:rsidRPr="0067190B" w:rsidRDefault="00F65200" w:rsidP="006B61E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Default="00F65200" w:rsidP="006B61E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Алгач</w:t>
            </w:r>
          </w:p>
          <w:p w:rsidR="00F65200" w:rsidRPr="006A578E" w:rsidRDefault="00F65200" w:rsidP="006B61E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Дугда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6A578E" w:rsidRDefault="00F65200" w:rsidP="006B61EA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Методисты по физической культуре и спорту района, Тарасова Е. Г.</w:t>
            </w: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4D4E7D" w:rsidP="006B61E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lastRenderedPageBreak/>
              <w:t>П</w:t>
            </w:r>
            <w:r w:rsidR="00F65200" w:rsidRPr="0099376D">
              <w:rPr>
                <w:rStyle w:val="212pt"/>
                <w:rFonts w:eastAsiaTheme="minorHAnsi"/>
              </w:rPr>
              <w:t>о отдельному плану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99376D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Единый день помощи ветеранам и пенсионерам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proofErr w:type="spellStart"/>
            <w:r w:rsidRPr="0099376D">
              <w:rPr>
                <w:rStyle w:val="211pt"/>
                <w:b w:val="0"/>
                <w:color w:val="auto"/>
                <w:sz w:val="24"/>
                <w:szCs w:val="24"/>
              </w:rPr>
              <w:t>Шкилева</w:t>
            </w:r>
            <w:proofErr w:type="spellEnd"/>
            <w:r w:rsidRPr="0099376D">
              <w:rPr>
                <w:rStyle w:val="211pt"/>
                <w:b w:val="0"/>
                <w:color w:val="auto"/>
                <w:sz w:val="24"/>
                <w:szCs w:val="24"/>
              </w:rPr>
              <w:t xml:space="preserve"> К.М.</w:t>
            </w: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4D4E7D" w:rsidP="006B61E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А</w:t>
            </w:r>
            <w:r w:rsidR="00F65200">
              <w:rPr>
                <w:rStyle w:val="212pt"/>
                <w:rFonts w:eastAsiaTheme="minorHAnsi"/>
              </w:rPr>
              <w:t>прель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4F37AE" w:rsidRDefault="00F65200" w:rsidP="006B61EA">
            <w:pPr>
              <w:jc w:val="center"/>
              <w:rPr>
                <w:rStyle w:val="211pt"/>
                <w:rFonts w:eastAsia="Calibri"/>
                <w:b w:val="0"/>
                <w:bCs w:val="0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Участие в областном</w:t>
            </w:r>
            <w:r w:rsidRPr="006350D5">
              <w:rPr>
                <w:rFonts w:eastAsia="Calibri"/>
                <w:sz w:val="24"/>
                <w:szCs w:val="24"/>
                <w:lang w:eastAsia="en-US"/>
              </w:rPr>
              <w:t xml:space="preserve"> марафон</w:t>
            </w:r>
            <w:r>
              <w:rPr>
                <w:rFonts w:eastAsia="Calibri"/>
                <w:sz w:val="24"/>
                <w:szCs w:val="24"/>
                <w:lang w:eastAsia="en-US"/>
              </w:rPr>
              <w:t>е</w:t>
            </w:r>
            <w:r w:rsidRPr="006350D5">
              <w:rPr>
                <w:rFonts w:eastAsia="Calibri"/>
                <w:sz w:val="24"/>
                <w:szCs w:val="24"/>
                <w:lang w:eastAsia="en-US"/>
              </w:rPr>
              <w:t xml:space="preserve"> космических открыт</w:t>
            </w:r>
            <w:r>
              <w:rPr>
                <w:rFonts w:eastAsia="Calibri"/>
                <w:sz w:val="24"/>
                <w:szCs w:val="24"/>
                <w:lang w:eastAsia="en-US"/>
              </w:rPr>
              <w:t>ий «Путь к звездам», посвященном</w:t>
            </w:r>
            <w:r w:rsidRPr="006350D5">
              <w:rPr>
                <w:rFonts w:eastAsia="Calibri"/>
                <w:sz w:val="24"/>
                <w:szCs w:val="24"/>
                <w:lang w:eastAsia="en-US"/>
              </w:rPr>
              <w:t xml:space="preserve"> Дню авиации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и космонавтики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99376D">
              <w:rPr>
                <w:sz w:val="24"/>
                <w:szCs w:val="24"/>
              </w:rPr>
              <w:t>Центральная библиотека МУ СКЦ 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9376D">
              <w:rPr>
                <w:sz w:val="24"/>
                <w:szCs w:val="24"/>
                <w:lang w:eastAsia="en-US"/>
              </w:rPr>
              <w:t>Типайкина</w:t>
            </w:r>
            <w:proofErr w:type="spellEnd"/>
            <w:r w:rsidRPr="0099376D">
              <w:rPr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Default="004D4E7D" w:rsidP="006B61E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А</w:t>
            </w:r>
            <w:r w:rsidR="00F65200">
              <w:rPr>
                <w:rStyle w:val="212pt"/>
                <w:rFonts w:eastAsiaTheme="minorHAnsi"/>
              </w:rPr>
              <w:t>прель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Default="00F65200" w:rsidP="006B61EA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Участие в областной читательской акции</w:t>
            </w:r>
            <w:r w:rsidRPr="006350D5">
              <w:rPr>
                <w:rFonts w:eastAsia="Calibri"/>
                <w:sz w:val="24"/>
                <w:szCs w:val="24"/>
                <w:lang w:eastAsia="en-US"/>
              </w:rPr>
              <w:t xml:space="preserve"> «Читаем луч</w:t>
            </w:r>
            <w:r>
              <w:rPr>
                <w:rFonts w:eastAsia="Calibri"/>
                <w:sz w:val="24"/>
                <w:szCs w:val="24"/>
                <w:lang w:eastAsia="en-US"/>
              </w:rPr>
              <w:t>шее - 2022 секунды», посвященной</w:t>
            </w:r>
            <w:r w:rsidRPr="006350D5">
              <w:rPr>
                <w:rFonts w:eastAsia="Calibri"/>
                <w:sz w:val="24"/>
                <w:szCs w:val="24"/>
                <w:lang w:eastAsia="en-US"/>
              </w:rPr>
              <w:t xml:space="preserve"> Международному дню детской </w:t>
            </w:r>
            <w:r>
              <w:rPr>
                <w:rFonts w:eastAsia="Calibri"/>
                <w:sz w:val="24"/>
                <w:szCs w:val="24"/>
                <w:lang w:eastAsia="en-US"/>
              </w:rPr>
              <w:t>и юношеской книги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99376D">
              <w:rPr>
                <w:sz w:val="24"/>
                <w:szCs w:val="24"/>
              </w:rPr>
              <w:t>Центральная библиотека МУ СКЦ 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9376D">
              <w:rPr>
                <w:sz w:val="24"/>
                <w:szCs w:val="24"/>
                <w:lang w:eastAsia="en-US"/>
              </w:rPr>
              <w:t>Типайкина</w:t>
            </w:r>
            <w:proofErr w:type="spellEnd"/>
            <w:r w:rsidRPr="0099376D">
              <w:rPr>
                <w:sz w:val="24"/>
                <w:szCs w:val="24"/>
                <w:lang w:eastAsia="en-US"/>
              </w:rPr>
              <w:t xml:space="preserve"> О.А.</w:t>
            </w: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AB1694" w:rsidP="006B61EA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2pt"/>
                <w:rFonts w:eastAsiaTheme="minorHAnsi"/>
              </w:rPr>
            </w:pPr>
            <w:r>
              <w:rPr>
                <w:rStyle w:val="212pt"/>
                <w:rFonts w:eastAsiaTheme="minorHAnsi"/>
              </w:rPr>
              <w:t>В течение месяца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rStyle w:val="212pt"/>
                <w:b w:val="0"/>
              </w:rPr>
            </w:pPr>
            <w:r w:rsidRPr="0099376D">
              <w:rPr>
                <w:color w:val="000000"/>
                <w:sz w:val="24"/>
                <w:szCs w:val="24"/>
              </w:rPr>
              <w:t>Размещение на единой платформе на портале «</w:t>
            </w:r>
            <w:proofErr w:type="spellStart"/>
            <w:r w:rsidRPr="0099376D">
              <w:rPr>
                <w:color w:val="000000"/>
                <w:sz w:val="24"/>
                <w:szCs w:val="24"/>
              </w:rPr>
              <w:t>МестоПамяти.РФ</w:t>
            </w:r>
            <w:proofErr w:type="spellEnd"/>
            <w:r w:rsidRPr="0099376D">
              <w:rPr>
                <w:color w:val="000000"/>
                <w:sz w:val="24"/>
                <w:szCs w:val="24"/>
              </w:rPr>
              <w:t>» информации об объектах, посвященных военной истории России, расположенн</w:t>
            </w:r>
            <w:r w:rsidR="00D43998">
              <w:rPr>
                <w:color w:val="000000"/>
                <w:sz w:val="24"/>
                <w:szCs w:val="24"/>
              </w:rPr>
              <w:t xml:space="preserve">ых в границах Зейского района, </w:t>
            </w:r>
            <w:r w:rsidRPr="0099376D">
              <w:rPr>
                <w:color w:val="000000"/>
                <w:sz w:val="24"/>
                <w:szCs w:val="24"/>
              </w:rPr>
              <w:t>и информации о памятных мероприятиях, проводимых на данных объектах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99376D">
              <w:rPr>
                <w:rStyle w:val="211pt"/>
                <w:b w:val="0"/>
                <w:color w:val="auto"/>
                <w:sz w:val="24"/>
                <w:szCs w:val="24"/>
              </w:rPr>
              <w:t>Осадченко О.Е.</w:t>
            </w:r>
          </w:p>
        </w:tc>
      </w:tr>
      <w:tr w:rsidR="00F65200" w:rsidRPr="0099376D" w:rsidTr="006B61EA">
        <w:trPr>
          <w:trHeight w:val="351"/>
          <w:tblHeader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По отдельному графику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Работа </w:t>
            </w:r>
            <w:proofErr w:type="spellStart"/>
            <w:r w:rsidRPr="0099376D">
              <w:rPr>
                <w:sz w:val="24"/>
                <w:szCs w:val="24"/>
              </w:rPr>
              <w:t>библиобуса</w:t>
            </w:r>
            <w:proofErr w:type="spellEnd"/>
            <w:r w:rsidRPr="0099376D">
              <w:rPr>
                <w:sz w:val="24"/>
                <w:szCs w:val="24"/>
              </w:rPr>
              <w:t xml:space="preserve"> по обслуживанию населенных пунктов, не имеющих библиотек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r w:rsidRPr="0099376D">
              <w:rPr>
                <w:sz w:val="24"/>
                <w:szCs w:val="24"/>
              </w:rPr>
              <w:t>Центральная библиотека МУ СКЦ  Зейского района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200" w:rsidRPr="0099376D" w:rsidRDefault="00F65200" w:rsidP="006B61EA">
            <w:pPr>
              <w:pStyle w:val="a4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99376D">
              <w:rPr>
                <w:sz w:val="24"/>
                <w:szCs w:val="24"/>
                <w:lang w:eastAsia="en-US"/>
              </w:rPr>
              <w:t>Типайкина</w:t>
            </w:r>
            <w:proofErr w:type="spellEnd"/>
            <w:r w:rsidRPr="0099376D">
              <w:rPr>
                <w:sz w:val="24"/>
                <w:szCs w:val="24"/>
                <w:lang w:eastAsia="en-US"/>
              </w:rPr>
              <w:t xml:space="preserve"> О.А.</w:t>
            </w:r>
          </w:p>
        </w:tc>
      </w:tr>
    </w:tbl>
    <w:p w:rsidR="00923325" w:rsidRDefault="00923325" w:rsidP="00507125">
      <w:pPr>
        <w:jc w:val="center"/>
        <w:rPr>
          <w:rFonts w:eastAsiaTheme="minorHAnsi"/>
          <w:b/>
          <w:sz w:val="24"/>
          <w:szCs w:val="24"/>
          <w:lang w:eastAsia="en-US"/>
        </w:rPr>
      </w:pPr>
    </w:p>
    <w:p w:rsidR="00923325" w:rsidRDefault="00923325" w:rsidP="00C378F6">
      <w:pPr>
        <w:spacing w:after="0" w:line="240" w:lineRule="auto"/>
      </w:pPr>
    </w:p>
    <w:p w:rsidR="006C72C0" w:rsidRDefault="006C72C0" w:rsidP="00C378F6">
      <w:pPr>
        <w:spacing w:after="0" w:line="240" w:lineRule="auto"/>
      </w:pPr>
    </w:p>
    <w:p w:rsidR="005033A9" w:rsidRDefault="005033A9" w:rsidP="00C378F6">
      <w:pPr>
        <w:spacing w:after="0" w:line="240" w:lineRule="auto"/>
      </w:pPr>
    </w:p>
    <w:sectPr w:rsidR="005033A9" w:rsidSect="00FF225A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F6F5C"/>
    <w:multiLevelType w:val="hybridMultilevel"/>
    <w:tmpl w:val="7382C8FC"/>
    <w:lvl w:ilvl="0" w:tplc="12FC93D8">
      <w:start w:val="1"/>
      <w:numFmt w:val="decimalZero"/>
      <w:lvlText w:val="%1."/>
      <w:lvlJc w:val="left"/>
      <w:pPr>
        <w:ind w:left="504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1" w:hanging="360"/>
      </w:pPr>
    </w:lvl>
    <w:lvl w:ilvl="2" w:tplc="0419001B" w:tentative="1">
      <w:start w:val="1"/>
      <w:numFmt w:val="lowerRoman"/>
      <w:lvlText w:val="%3."/>
      <w:lvlJc w:val="right"/>
      <w:pPr>
        <w:ind w:left="6471" w:hanging="180"/>
      </w:pPr>
    </w:lvl>
    <w:lvl w:ilvl="3" w:tplc="0419000F" w:tentative="1">
      <w:start w:val="1"/>
      <w:numFmt w:val="decimal"/>
      <w:lvlText w:val="%4."/>
      <w:lvlJc w:val="left"/>
      <w:pPr>
        <w:ind w:left="7191" w:hanging="360"/>
      </w:pPr>
    </w:lvl>
    <w:lvl w:ilvl="4" w:tplc="04190019" w:tentative="1">
      <w:start w:val="1"/>
      <w:numFmt w:val="lowerLetter"/>
      <w:lvlText w:val="%5."/>
      <w:lvlJc w:val="left"/>
      <w:pPr>
        <w:ind w:left="7911" w:hanging="360"/>
      </w:pPr>
    </w:lvl>
    <w:lvl w:ilvl="5" w:tplc="0419001B" w:tentative="1">
      <w:start w:val="1"/>
      <w:numFmt w:val="lowerRoman"/>
      <w:lvlText w:val="%6."/>
      <w:lvlJc w:val="right"/>
      <w:pPr>
        <w:ind w:left="8631" w:hanging="180"/>
      </w:pPr>
    </w:lvl>
    <w:lvl w:ilvl="6" w:tplc="0419000F" w:tentative="1">
      <w:start w:val="1"/>
      <w:numFmt w:val="decimal"/>
      <w:lvlText w:val="%7."/>
      <w:lvlJc w:val="left"/>
      <w:pPr>
        <w:ind w:left="9351" w:hanging="360"/>
      </w:pPr>
    </w:lvl>
    <w:lvl w:ilvl="7" w:tplc="04190019" w:tentative="1">
      <w:start w:val="1"/>
      <w:numFmt w:val="lowerLetter"/>
      <w:lvlText w:val="%8."/>
      <w:lvlJc w:val="left"/>
      <w:pPr>
        <w:ind w:left="10071" w:hanging="360"/>
      </w:pPr>
    </w:lvl>
    <w:lvl w:ilvl="8" w:tplc="0419001B" w:tentative="1">
      <w:start w:val="1"/>
      <w:numFmt w:val="lowerRoman"/>
      <w:lvlText w:val="%9."/>
      <w:lvlJc w:val="right"/>
      <w:pPr>
        <w:ind w:left="107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45046"/>
    <w:rsid w:val="000503DC"/>
    <w:rsid w:val="00050BD9"/>
    <w:rsid w:val="000565E5"/>
    <w:rsid w:val="0006047E"/>
    <w:rsid w:val="00066C8F"/>
    <w:rsid w:val="0009071A"/>
    <w:rsid w:val="000968F6"/>
    <w:rsid w:val="000B391F"/>
    <w:rsid w:val="000D0BEE"/>
    <w:rsid w:val="000E63A2"/>
    <w:rsid w:val="000F3597"/>
    <w:rsid w:val="00102B7F"/>
    <w:rsid w:val="00104D8B"/>
    <w:rsid w:val="00117CB4"/>
    <w:rsid w:val="00121DA0"/>
    <w:rsid w:val="00131F92"/>
    <w:rsid w:val="00140603"/>
    <w:rsid w:val="0014650F"/>
    <w:rsid w:val="00151110"/>
    <w:rsid w:val="00156668"/>
    <w:rsid w:val="00156B9D"/>
    <w:rsid w:val="001575CE"/>
    <w:rsid w:val="001A1198"/>
    <w:rsid w:val="001A1426"/>
    <w:rsid w:val="001B49F0"/>
    <w:rsid w:val="001C19A9"/>
    <w:rsid w:val="001E3109"/>
    <w:rsid w:val="001E5D72"/>
    <w:rsid w:val="001E5FC1"/>
    <w:rsid w:val="0020036E"/>
    <w:rsid w:val="00207333"/>
    <w:rsid w:val="00232534"/>
    <w:rsid w:val="0023573B"/>
    <w:rsid w:val="00237DB3"/>
    <w:rsid w:val="00242BFF"/>
    <w:rsid w:val="00245400"/>
    <w:rsid w:val="002A1800"/>
    <w:rsid w:val="002C0AC9"/>
    <w:rsid w:val="002D0C68"/>
    <w:rsid w:val="002D1C3A"/>
    <w:rsid w:val="002D2E60"/>
    <w:rsid w:val="002F20FF"/>
    <w:rsid w:val="002F59BA"/>
    <w:rsid w:val="003027D1"/>
    <w:rsid w:val="003049F6"/>
    <w:rsid w:val="00343B39"/>
    <w:rsid w:val="00366B51"/>
    <w:rsid w:val="00380EF5"/>
    <w:rsid w:val="00385E73"/>
    <w:rsid w:val="003B5965"/>
    <w:rsid w:val="003D52BE"/>
    <w:rsid w:val="003D63D7"/>
    <w:rsid w:val="003E65D6"/>
    <w:rsid w:val="00412957"/>
    <w:rsid w:val="00416385"/>
    <w:rsid w:val="00426821"/>
    <w:rsid w:val="0042728B"/>
    <w:rsid w:val="00475C82"/>
    <w:rsid w:val="0049402F"/>
    <w:rsid w:val="0049522E"/>
    <w:rsid w:val="004C55E3"/>
    <w:rsid w:val="004D040E"/>
    <w:rsid w:val="004D4E7D"/>
    <w:rsid w:val="004D77BA"/>
    <w:rsid w:val="004E4D72"/>
    <w:rsid w:val="004F14B3"/>
    <w:rsid w:val="004F37AE"/>
    <w:rsid w:val="004F74F8"/>
    <w:rsid w:val="00502948"/>
    <w:rsid w:val="005033A9"/>
    <w:rsid w:val="00507125"/>
    <w:rsid w:val="00511C15"/>
    <w:rsid w:val="00516EAA"/>
    <w:rsid w:val="0052404B"/>
    <w:rsid w:val="00536AEA"/>
    <w:rsid w:val="005400C4"/>
    <w:rsid w:val="00550619"/>
    <w:rsid w:val="00551338"/>
    <w:rsid w:val="005517A4"/>
    <w:rsid w:val="00564E5A"/>
    <w:rsid w:val="005663FE"/>
    <w:rsid w:val="0057442B"/>
    <w:rsid w:val="00575888"/>
    <w:rsid w:val="005B0F3F"/>
    <w:rsid w:val="005C5597"/>
    <w:rsid w:val="005E16D8"/>
    <w:rsid w:val="005E50E9"/>
    <w:rsid w:val="006204A0"/>
    <w:rsid w:val="00644765"/>
    <w:rsid w:val="0064521A"/>
    <w:rsid w:val="0067190B"/>
    <w:rsid w:val="00672CC5"/>
    <w:rsid w:val="00687E23"/>
    <w:rsid w:val="00690A9E"/>
    <w:rsid w:val="006A578E"/>
    <w:rsid w:val="006A7E58"/>
    <w:rsid w:val="006B61EA"/>
    <w:rsid w:val="006B78C2"/>
    <w:rsid w:val="006C72C0"/>
    <w:rsid w:val="006F31C0"/>
    <w:rsid w:val="006F4AE1"/>
    <w:rsid w:val="0070273C"/>
    <w:rsid w:val="00713A76"/>
    <w:rsid w:val="00786683"/>
    <w:rsid w:val="00793D09"/>
    <w:rsid w:val="007C00FB"/>
    <w:rsid w:val="007E2C57"/>
    <w:rsid w:val="007E74A4"/>
    <w:rsid w:val="00800C52"/>
    <w:rsid w:val="008033C3"/>
    <w:rsid w:val="00805AB9"/>
    <w:rsid w:val="008074C2"/>
    <w:rsid w:val="00825F1E"/>
    <w:rsid w:val="008322F7"/>
    <w:rsid w:val="00841657"/>
    <w:rsid w:val="00861133"/>
    <w:rsid w:val="008816AF"/>
    <w:rsid w:val="008C3C14"/>
    <w:rsid w:val="008C725C"/>
    <w:rsid w:val="008D03DE"/>
    <w:rsid w:val="008F01E4"/>
    <w:rsid w:val="0090688D"/>
    <w:rsid w:val="00913769"/>
    <w:rsid w:val="009201F2"/>
    <w:rsid w:val="00921A14"/>
    <w:rsid w:val="00923325"/>
    <w:rsid w:val="00930B1F"/>
    <w:rsid w:val="0093312C"/>
    <w:rsid w:val="0094194B"/>
    <w:rsid w:val="009427FC"/>
    <w:rsid w:val="00950189"/>
    <w:rsid w:val="009559FF"/>
    <w:rsid w:val="009563AA"/>
    <w:rsid w:val="00982FF8"/>
    <w:rsid w:val="009870F2"/>
    <w:rsid w:val="0099376D"/>
    <w:rsid w:val="009B1A6A"/>
    <w:rsid w:val="009B7999"/>
    <w:rsid w:val="009D2409"/>
    <w:rsid w:val="009D3B36"/>
    <w:rsid w:val="00A03D0E"/>
    <w:rsid w:val="00A16832"/>
    <w:rsid w:val="00A17E41"/>
    <w:rsid w:val="00A46BF4"/>
    <w:rsid w:val="00A51CA9"/>
    <w:rsid w:val="00A54C70"/>
    <w:rsid w:val="00A71E91"/>
    <w:rsid w:val="00A74813"/>
    <w:rsid w:val="00A84E11"/>
    <w:rsid w:val="00AA5115"/>
    <w:rsid w:val="00AB1694"/>
    <w:rsid w:val="00AB1FF2"/>
    <w:rsid w:val="00AB2A72"/>
    <w:rsid w:val="00AF5E0F"/>
    <w:rsid w:val="00B01936"/>
    <w:rsid w:val="00B502B5"/>
    <w:rsid w:val="00B518F1"/>
    <w:rsid w:val="00B614BB"/>
    <w:rsid w:val="00B906A3"/>
    <w:rsid w:val="00B91D4B"/>
    <w:rsid w:val="00BE20F4"/>
    <w:rsid w:val="00BF0CEB"/>
    <w:rsid w:val="00BF17EE"/>
    <w:rsid w:val="00C24B1D"/>
    <w:rsid w:val="00C378F6"/>
    <w:rsid w:val="00C37E43"/>
    <w:rsid w:val="00C560FD"/>
    <w:rsid w:val="00C567B4"/>
    <w:rsid w:val="00C57BE6"/>
    <w:rsid w:val="00C6032C"/>
    <w:rsid w:val="00C61954"/>
    <w:rsid w:val="00C6242D"/>
    <w:rsid w:val="00C74A6C"/>
    <w:rsid w:val="00CB4FCD"/>
    <w:rsid w:val="00CB623E"/>
    <w:rsid w:val="00CC19B7"/>
    <w:rsid w:val="00D16EED"/>
    <w:rsid w:val="00D43998"/>
    <w:rsid w:val="00D5023B"/>
    <w:rsid w:val="00D5046E"/>
    <w:rsid w:val="00D54F02"/>
    <w:rsid w:val="00D67152"/>
    <w:rsid w:val="00D81E76"/>
    <w:rsid w:val="00D82018"/>
    <w:rsid w:val="00D86B98"/>
    <w:rsid w:val="00DC5117"/>
    <w:rsid w:val="00DD2E75"/>
    <w:rsid w:val="00DD7DD0"/>
    <w:rsid w:val="00DE79CC"/>
    <w:rsid w:val="00DF1898"/>
    <w:rsid w:val="00E11936"/>
    <w:rsid w:val="00E217BA"/>
    <w:rsid w:val="00E61AE0"/>
    <w:rsid w:val="00E6720E"/>
    <w:rsid w:val="00E71746"/>
    <w:rsid w:val="00E74DE9"/>
    <w:rsid w:val="00E77179"/>
    <w:rsid w:val="00EC0333"/>
    <w:rsid w:val="00F3743F"/>
    <w:rsid w:val="00F65200"/>
    <w:rsid w:val="00F74036"/>
    <w:rsid w:val="00F81B75"/>
    <w:rsid w:val="00F95D84"/>
    <w:rsid w:val="00FA46F4"/>
    <w:rsid w:val="00FA6D7C"/>
    <w:rsid w:val="00FA7EB4"/>
    <w:rsid w:val="00FB3D78"/>
    <w:rsid w:val="00FB58FF"/>
    <w:rsid w:val="00FD0CA9"/>
    <w:rsid w:val="00FD30C2"/>
    <w:rsid w:val="00FE28BE"/>
    <w:rsid w:val="00FF1EB1"/>
    <w:rsid w:val="00FF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5033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DE79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DE79C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74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033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5033A9"/>
    <w:rPr>
      <w:b/>
      <w:bCs/>
    </w:rPr>
  </w:style>
  <w:style w:type="character" w:customStyle="1" w:styleId="markedcontent">
    <w:name w:val="markedcontent"/>
    <w:basedOn w:val="a0"/>
    <w:rsid w:val="005033A9"/>
  </w:style>
  <w:style w:type="paragraph" w:customStyle="1" w:styleId="font7">
    <w:name w:val="font_7"/>
    <w:basedOn w:val="a"/>
    <w:rsid w:val="006C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C7A5C-1330-481F-AF75-61CD6EC19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926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94</cp:revision>
  <cp:lastPrinted>2022-02-01T07:47:00Z</cp:lastPrinted>
  <dcterms:created xsi:type="dcterms:W3CDTF">2017-12-26T05:11:00Z</dcterms:created>
  <dcterms:modified xsi:type="dcterms:W3CDTF">2022-03-01T02:37:00Z</dcterms:modified>
</cp:coreProperties>
</file>